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93" w:type="dxa"/>
        <w:tblInd w:w="4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40"/>
        <w:gridCol w:w="950"/>
        <w:gridCol w:w="468"/>
        <w:gridCol w:w="425"/>
        <w:gridCol w:w="284"/>
        <w:gridCol w:w="1416"/>
        <w:gridCol w:w="428"/>
        <w:gridCol w:w="479"/>
        <w:gridCol w:w="1081"/>
        <w:gridCol w:w="425"/>
        <w:gridCol w:w="1038"/>
        <w:gridCol w:w="93"/>
        <w:gridCol w:w="286"/>
        <w:gridCol w:w="142"/>
        <w:gridCol w:w="284"/>
        <w:gridCol w:w="1701"/>
      </w:tblGrid>
      <w:tr w:rsidR="00AE2358" w:rsidRPr="0093038F" w:rsidTr="00AE2358">
        <w:trPr>
          <w:cantSplit/>
        </w:trPr>
        <w:tc>
          <w:tcPr>
            <w:tcW w:w="2720" w:type="dxa"/>
            <w:gridSpan w:val="6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:rsidR="00AE2358" w:rsidRPr="0093038F" w:rsidRDefault="00AE2358" w:rsidP="00DD6F68">
            <w:pPr>
              <w:jc w:val="lowKashida"/>
              <w:rPr>
                <w:rFonts w:cs="AL-Mohanad"/>
                <w:szCs w:val="36"/>
              </w:rPr>
            </w:pPr>
            <w:bookmarkStart w:id="0" w:name="_GoBack"/>
            <w:bookmarkEnd w:id="0"/>
          </w:p>
        </w:tc>
        <w:tc>
          <w:tcPr>
            <w:tcW w:w="4960" w:type="dxa"/>
            <w:gridSpan w:val="7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:rsidR="00AE2358" w:rsidRPr="0093038F" w:rsidRDefault="00AE2358" w:rsidP="00DD6F68">
            <w:pPr>
              <w:pStyle w:val="Heading3"/>
              <w:rPr>
                <w:rtl/>
              </w:rPr>
            </w:pPr>
            <w:bookmarkStart w:id="1" w:name="_Toc534871567"/>
            <w:bookmarkStart w:id="2" w:name="_Toc1789241"/>
            <w:bookmarkStart w:id="3" w:name="_Toc28949998"/>
            <w:bookmarkStart w:id="4" w:name="_Toc73971789"/>
            <w:bookmarkStart w:id="5" w:name="_Toc81369596"/>
            <w:bookmarkStart w:id="6" w:name="_Toc81845989"/>
            <w:bookmarkStart w:id="7" w:name="_Toc81846408"/>
            <w:bookmarkStart w:id="8" w:name="_Toc81846827"/>
            <w:bookmarkStart w:id="9" w:name="_Toc82362760"/>
            <w:bookmarkStart w:id="10" w:name="_Toc195540426"/>
            <w:r w:rsidRPr="0093038F">
              <w:rPr>
                <w:rFonts w:hint="cs"/>
                <w:rtl/>
              </w:rPr>
              <w:t xml:space="preserve">نموذج تقييم الأداء 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413" w:type="dxa"/>
            <w:gridSpan w:val="4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AE2358" w:rsidRDefault="00AE2358" w:rsidP="00DD6F68">
            <w:pPr>
              <w:jc w:val="lowKashida"/>
              <w:rPr>
                <w:rFonts w:cs="AL-Mohanad"/>
                <w:szCs w:val="36"/>
              </w:rPr>
            </w:pPr>
          </w:p>
          <w:p w:rsidR="00AE2358" w:rsidRPr="0093038F" w:rsidRDefault="00AE2358" w:rsidP="00DD6F68">
            <w:pPr>
              <w:jc w:val="lowKashida"/>
              <w:rPr>
                <w:rFonts w:cs="AL-Mohanad"/>
                <w:szCs w:val="36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0093" w:type="dxa"/>
            <w:gridSpan w:val="17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E2358" w:rsidRPr="0093038F" w:rsidRDefault="00AE2358" w:rsidP="00DD6F68">
            <w:pPr>
              <w:jc w:val="lowKashida"/>
              <w:rPr>
                <w:rFonts w:cs="AL-Mohanad"/>
                <w:szCs w:val="8"/>
              </w:rPr>
            </w:pPr>
          </w:p>
        </w:tc>
      </w:tr>
      <w:tr w:rsidR="00AE2358" w:rsidRPr="0093038F" w:rsidTr="00AE2358"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بيانات الموظف</w:t>
            </w:r>
          </w:p>
        </w:tc>
      </w:tr>
      <w:tr w:rsidR="00AE2358" w:rsidRPr="00957B18" w:rsidTr="00AE2358">
        <w:trPr>
          <w:cantSplit/>
        </w:trPr>
        <w:tc>
          <w:tcPr>
            <w:tcW w:w="5043" w:type="dxa"/>
            <w:gridSpan w:val="9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 xml:space="preserve">تقييم الأداء عن الفترة من:        /        /                                      </w:t>
            </w:r>
          </w:p>
        </w:tc>
        <w:tc>
          <w:tcPr>
            <w:tcW w:w="5050" w:type="dxa"/>
            <w:gridSpan w:val="8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57B18" w:rsidRDefault="00A65D6F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إلى:  </w:t>
            </w:r>
            <w:r w:rsidR="00AE2358" w:rsidRPr="00957B18">
              <w:rPr>
                <w:rFonts w:cs="Simplified Arabic" w:hint="cs"/>
                <w:rtl/>
              </w:rPr>
              <w:t xml:space="preserve">    /        /                                      </w:t>
            </w:r>
          </w:p>
        </w:tc>
      </w:tr>
      <w:tr w:rsidR="00AE2358" w:rsidRPr="00957B18" w:rsidTr="00AE2358">
        <w:tc>
          <w:tcPr>
            <w:tcW w:w="504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 xml:space="preserve">الإسم: 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الوظيفة: </w:t>
            </w:r>
          </w:p>
        </w:tc>
      </w:tr>
      <w:tr w:rsidR="00AE2358" w:rsidRPr="00957B18" w:rsidTr="00AE2358">
        <w:tc>
          <w:tcPr>
            <w:tcW w:w="5043" w:type="dxa"/>
            <w:gridSpan w:val="9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 xml:space="preserve">تاريخ مباشرة العمل: 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الوحدة التنظيمية: </w:t>
            </w:r>
          </w:p>
        </w:tc>
      </w:tr>
      <w:tr w:rsidR="00AE2358" w:rsidRPr="00957B18" w:rsidTr="00AE2358">
        <w:tc>
          <w:tcPr>
            <w:tcW w:w="5043" w:type="dxa"/>
            <w:gridSpan w:val="9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</w:rPr>
            </w:pPr>
            <w:r w:rsidRPr="00957B18">
              <w:rPr>
                <w:rFonts w:cs="Simplified Arabic" w:hint="cs"/>
                <w:rtl/>
              </w:rPr>
              <w:t xml:space="preserve">المرتبة/الدرجة: </w:t>
            </w:r>
          </w:p>
        </w:tc>
        <w:tc>
          <w:tcPr>
            <w:tcW w:w="5050" w:type="dxa"/>
            <w:gridSpan w:val="8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58" w:rsidRPr="00957B18" w:rsidRDefault="00AE2358" w:rsidP="00DD6F68">
            <w:pPr>
              <w:jc w:val="lowKashida"/>
              <w:rPr>
                <w:rFonts w:cs="Simplified Arabic"/>
                <w:rtl/>
              </w:rPr>
            </w:pPr>
            <w:r w:rsidRPr="00957B18">
              <w:rPr>
                <w:rFonts w:cs="Simplified Arabic" w:hint="cs"/>
                <w:rtl/>
              </w:rPr>
              <w:t xml:space="preserve">الراتب الشهري: </w:t>
            </w:r>
          </w:p>
        </w:tc>
      </w:tr>
      <w:tr w:rsidR="00AE2358" w:rsidRPr="0093038F" w:rsidTr="00AE2358"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درجات تقييم الأداء</w:t>
            </w:r>
          </w:p>
        </w:tc>
      </w:tr>
      <w:tr w:rsidR="00AE2358" w:rsidRPr="0093038F" w:rsidTr="00AE2358">
        <w:trPr>
          <w:cantSplit/>
        </w:trPr>
        <w:tc>
          <w:tcPr>
            <w:tcW w:w="453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:rsidR="00AE2358" w:rsidRPr="0093038F" w:rsidRDefault="00AE2358" w:rsidP="00DD6F68">
            <w:pPr>
              <w:jc w:val="center"/>
              <w:rPr>
                <w:rFonts w:ascii="Arial" w:cs="AL-Mohanad"/>
                <w:szCs w:val="40"/>
              </w:rPr>
            </w:pPr>
          </w:p>
        </w:tc>
        <w:tc>
          <w:tcPr>
            <w:tcW w:w="1558" w:type="dxa"/>
            <w:gridSpan w:val="3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(1)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=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ضعيف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50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 - فأقل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700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>(2)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متوسط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50 – 69</w:t>
            </w:r>
          </w:p>
        </w:tc>
        <w:tc>
          <w:tcPr>
            <w:tcW w:w="428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560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(3)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=جيد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70 – 79</w:t>
            </w:r>
          </w:p>
        </w:tc>
        <w:tc>
          <w:tcPr>
            <w:tcW w:w="425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417" w:type="dxa"/>
            <w:gridSpan w:val="3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>(4)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=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>جيد جداً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 xml:space="preserve">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80 – 89</w:t>
            </w:r>
          </w:p>
        </w:tc>
        <w:tc>
          <w:tcPr>
            <w:tcW w:w="426" w:type="dxa"/>
            <w:gridSpan w:val="2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pct55" w:color="FFFF00" w:fill="auto"/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E2358" w:rsidRPr="00197E25" w:rsidRDefault="00AE2358" w:rsidP="00DD6F68">
            <w:pPr>
              <w:jc w:val="center"/>
              <w:rPr>
                <w:rFonts w:ascii="Arial" w:cs="Simplified Arabic"/>
                <w:szCs w:val="40"/>
              </w:rPr>
            </w:pPr>
            <w:r w:rsidRPr="00197E25">
              <w:rPr>
                <w:rFonts w:ascii="Arial" w:hAnsi="Arial" w:cs="Arial"/>
                <w:szCs w:val="18"/>
                <w:rtl/>
              </w:rPr>
              <w:t xml:space="preserve">(5) </w:t>
            </w:r>
            <w:r w:rsidRPr="00197E25">
              <w:rPr>
                <w:rFonts w:ascii="Arial" w:hAnsi="Arial" w:cs="Simplified Arabic" w:hint="cs"/>
                <w:szCs w:val="18"/>
                <w:rtl/>
              </w:rPr>
              <w:t>=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 xml:space="preserve"> ممتاز</w:t>
            </w:r>
            <w:r w:rsidRPr="00197E25">
              <w:rPr>
                <w:rFonts w:ascii="Arial" w:hAnsi="Arial" w:cs="Simplified Arabic" w:hint="cs"/>
                <w:rtl/>
              </w:rPr>
              <w:t xml:space="preserve"> </w:t>
            </w:r>
            <w:r w:rsidRPr="00197E25">
              <w:rPr>
                <w:rFonts w:ascii="Arial" w:hAnsi="Arial" w:cs="Arial"/>
                <w:sz w:val="16"/>
                <w:szCs w:val="12"/>
                <w:rtl/>
              </w:rPr>
              <w:t>90</w:t>
            </w:r>
            <w:r w:rsidRPr="00197E25">
              <w:rPr>
                <w:rFonts w:ascii="Arial" w:hAnsi="Arial" w:cs="Simplified Arabic" w:hint="cs"/>
                <w:rtl/>
              </w:rPr>
              <w:t xml:space="preserve"> – </w:t>
            </w:r>
            <w:r w:rsidRPr="00197E25">
              <w:rPr>
                <w:rFonts w:ascii="Arial" w:hAnsi="Arial" w:cs="Simplified Arabic" w:hint="cs"/>
                <w:sz w:val="16"/>
                <w:szCs w:val="14"/>
                <w:rtl/>
              </w:rPr>
              <w:t>فما فوق</w:t>
            </w:r>
          </w:p>
        </w:tc>
      </w:tr>
      <w:tr w:rsidR="00AE2358" w:rsidRPr="0093038F" w:rsidTr="00AE2358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197E25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</w:rPr>
              <w:t>تقييم الأداء</w:t>
            </w:r>
          </w:p>
        </w:tc>
      </w:tr>
      <w:tr w:rsidR="00AE2358" w:rsidRPr="00957B18" w:rsidTr="00AE2358">
        <w:trPr>
          <w:cantSplit/>
        </w:trPr>
        <w:tc>
          <w:tcPr>
            <w:tcW w:w="59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515" w:type="dxa"/>
            <w:gridSpan w:val="13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عناصر التقييم</w:t>
            </w:r>
          </w:p>
        </w:tc>
        <w:tc>
          <w:tcPr>
            <w:tcW w:w="198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957B18" w:rsidRDefault="00AE2358" w:rsidP="00DD6F68">
            <w:pPr>
              <w:jc w:val="center"/>
              <w:rPr>
                <w:rFonts w:ascii="Arial" w:hAnsi="Arial" w:cs="Simplified Arabic"/>
                <w:b/>
                <w:bCs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</w:rPr>
              <w:t>درجة التقييم</w:t>
            </w: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  <w:bookmarkStart w:id="11" w:name="_Toc534871568"/>
          </w:p>
        </w:tc>
        <w:bookmarkEnd w:id="11"/>
        <w:tc>
          <w:tcPr>
            <w:tcW w:w="7515" w:type="dxa"/>
            <w:gridSpan w:val="13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الإنتاجية</w:t>
            </w: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الإلتزام بأوقات وساعات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المعرفة بمتطلبات الوظيفة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تحمل ضغوط العمل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التواصل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الإعداد والمتابعة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الأفكار والمفاهيم الجديدة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حل المسائل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</w:t>
            </w: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تخاذ القرارات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العلاقات مع الموظفين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الفاعلية في فرق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 xml:space="preserve">توظيف </w:t>
            </w: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الخبرة السابقة في مجال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65D6F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>
              <w:rPr>
                <w:rFonts w:ascii="Arial" w:hAnsi="Arial" w:cs="Simplified Arabic" w:hint="cs"/>
                <w:sz w:val="18"/>
                <w:szCs w:val="18"/>
                <w:rtl/>
              </w:rPr>
              <w:t>بذل جهود وأوقات إضافية للعمل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الرغبة في التعلم والتطوير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التكيف مع بيئة العمل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593" w:type="dxa"/>
            <w:gridSpan w:val="2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358" w:rsidRPr="0093038F" w:rsidRDefault="00AE2358" w:rsidP="00AE2358">
            <w:pPr>
              <w:numPr>
                <w:ilvl w:val="0"/>
                <w:numId w:val="2"/>
              </w:numPr>
              <w:ind w:hanging="23"/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  <w:tc>
          <w:tcPr>
            <w:tcW w:w="7515" w:type="dxa"/>
            <w:gridSpan w:val="13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AE2358" w:rsidRPr="00197E25" w:rsidRDefault="00AE2358" w:rsidP="00DD6F68">
            <w:pPr>
              <w:jc w:val="lowKashida"/>
              <w:rPr>
                <w:rFonts w:ascii="Arial" w:hAnsi="Arial" w:cs="Simplified Arabic"/>
                <w:sz w:val="18"/>
                <w:szCs w:val="18"/>
              </w:rPr>
            </w:pPr>
            <w:r w:rsidRPr="00197E25">
              <w:rPr>
                <w:rFonts w:ascii="Arial" w:hAnsi="Arial" w:cs="Simplified Arabic" w:hint="cs"/>
                <w:sz w:val="18"/>
                <w:szCs w:val="18"/>
                <w:rtl/>
              </w:rPr>
              <w:t>القدرة على الإضافة للوظيفة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AE2358" w:rsidRPr="0093038F" w:rsidRDefault="00AE2358" w:rsidP="00DD6F68">
            <w:pPr>
              <w:jc w:val="center"/>
              <w:rPr>
                <w:rFonts w:ascii="Arial" w:hAnsi="Arial" w:cs="AL-Mohanad"/>
                <w:sz w:val="18"/>
                <w:szCs w:val="18"/>
              </w:rPr>
            </w:pPr>
          </w:p>
        </w:tc>
      </w:tr>
      <w:tr w:rsidR="00AE2358" w:rsidRPr="00957B18" w:rsidTr="00AE2358">
        <w:trPr>
          <w:cantSplit/>
        </w:trPr>
        <w:tc>
          <w:tcPr>
            <w:tcW w:w="8108" w:type="dxa"/>
            <w:gridSpan w:val="15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AE2358" w:rsidRPr="00957B18" w:rsidRDefault="00AE2358" w:rsidP="00DD6F68">
            <w:pPr>
              <w:jc w:val="center"/>
              <w:rPr>
                <w:rFonts w:ascii="Arial" w:hAnsi="Arial" w:cs="Simplified Arabic"/>
                <w:sz w:val="24"/>
                <w:szCs w:val="24"/>
              </w:rPr>
            </w:pPr>
            <w:r w:rsidRPr="00957B18">
              <w:rPr>
                <w:rFonts w:ascii="Arial" w:hAnsi="Arial" w:cs="Simplified Arabic" w:hint="cs"/>
                <w:sz w:val="24"/>
                <w:szCs w:val="24"/>
                <w:rtl/>
              </w:rPr>
              <w:t>إجمالي أداء الوظيفة</w:t>
            </w:r>
          </w:p>
        </w:tc>
        <w:tc>
          <w:tcPr>
            <w:tcW w:w="1985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957B18" w:rsidRDefault="00AE2358" w:rsidP="00DD6F68">
            <w:pPr>
              <w:jc w:val="center"/>
              <w:rPr>
                <w:rFonts w:ascii="Arial" w:hAnsi="Arial" w:cs="AL-Mohanad"/>
                <w:sz w:val="24"/>
                <w:szCs w:val="24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AE2358" w:rsidRPr="00197E25" w:rsidRDefault="00AE2358" w:rsidP="00A65D6F">
            <w:pPr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197E25">
              <w:rPr>
                <w:rFonts w:ascii="Arial" w:hAnsi="Arial" w:cs="Simplified Arabic" w:hint="cs"/>
                <w:sz w:val="28"/>
                <w:szCs w:val="28"/>
                <w:rtl/>
              </w:rPr>
              <w:t>الملاحظات والتوصيات</w:t>
            </w:r>
          </w:p>
        </w:tc>
      </w:tr>
      <w:tr w:rsidR="00AE2358" w:rsidRPr="0093038F" w:rsidTr="00AE2358">
        <w:trPr>
          <w:cantSplit/>
        </w:trPr>
        <w:tc>
          <w:tcPr>
            <w:tcW w:w="10093" w:type="dxa"/>
            <w:gridSpan w:val="17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:rsidR="00AE2358" w:rsidRDefault="00AE2358" w:rsidP="00DD6F68">
            <w:pPr>
              <w:rPr>
                <w:rFonts w:ascii="Arial" w:hAnsi="Arial" w:cs="Simplified Arabic"/>
                <w:sz w:val="24"/>
                <w:szCs w:val="24"/>
                <w:rtl/>
              </w:rPr>
            </w:pPr>
          </w:p>
          <w:p w:rsidR="00AE2358" w:rsidRPr="00197E25" w:rsidRDefault="00AE2358" w:rsidP="00DD6F68">
            <w:pPr>
              <w:rPr>
                <w:rFonts w:ascii="Arial" w:hAnsi="Arial" w:cs="Simplified Arabic"/>
                <w:sz w:val="24"/>
                <w:szCs w:val="24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543" w:type="dxa"/>
            <w:gridSpan w:val="3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E0E0E0"/>
          </w:tcPr>
          <w:p w:rsidR="00AE2358" w:rsidRPr="00197E25" w:rsidRDefault="00AE2358" w:rsidP="00DD6F68">
            <w:pPr>
              <w:rPr>
                <w:rFonts w:ascii="Arial" w:hAnsi="Arial" w:cs="Simplified Arabic"/>
              </w:rPr>
            </w:pPr>
          </w:p>
        </w:tc>
        <w:tc>
          <w:tcPr>
            <w:tcW w:w="3021" w:type="dxa"/>
            <w:gridSpan w:val="5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E0E0E0"/>
          </w:tcPr>
          <w:p w:rsidR="00AE2358" w:rsidRPr="00197E25" w:rsidRDefault="00AE2358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الرئيس المباشر</w:t>
            </w:r>
          </w:p>
        </w:tc>
        <w:tc>
          <w:tcPr>
            <w:tcW w:w="3023" w:type="dxa"/>
            <w:gridSpan w:val="4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E0E0E0"/>
          </w:tcPr>
          <w:p w:rsidR="00AE2358" w:rsidRPr="00197E25" w:rsidRDefault="00AE2358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مدير الوحدة التنظيمية</w:t>
            </w:r>
          </w:p>
        </w:tc>
        <w:tc>
          <w:tcPr>
            <w:tcW w:w="2506" w:type="dxa"/>
            <w:gridSpan w:val="5"/>
            <w:tcBorders>
              <w:top w:val="thinThickSmallGap" w:sz="12" w:space="0" w:color="auto"/>
              <w:left w:val="nil"/>
              <w:bottom w:val="thickThinSmallGap" w:sz="12" w:space="0" w:color="auto"/>
              <w:right w:val="thinThickSmallGap" w:sz="12" w:space="0" w:color="auto"/>
            </w:tcBorders>
            <w:shd w:val="clear" w:color="auto" w:fill="E0E0E0"/>
          </w:tcPr>
          <w:p w:rsidR="00AE2358" w:rsidRPr="00197E25" w:rsidRDefault="00A65D6F" w:rsidP="00DD6F68">
            <w:pPr>
              <w:jc w:val="center"/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الاعتماد</w:t>
            </w:r>
          </w:p>
        </w:tc>
      </w:tr>
      <w:tr w:rsidR="00AE2358" w:rsidRPr="0093038F" w:rsidTr="00AE2358">
        <w:trPr>
          <w:cantSplit/>
        </w:trPr>
        <w:tc>
          <w:tcPr>
            <w:tcW w:w="1543" w:type="dxa"/>
            <w:gridSpan w:val="3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65D6F" w:rsidP="00DD6F68">
            <w:pPr>
              <w:rPr>
                <w:rFonts w:ascii="Arial" w:hAnsi="Arial" w:cs="Simplified Arabic"/>
              </w:rPr>
            </w:pPr>
            <w:r>
              <w:rPr>
                <w:rFonts w:ascii="Arial" w:hAnsi="Arial" w:cs="Simplified Arabic" w:hint="cs"/>
                <w:rtl/>
              </w:rPr>
              <w:t>الاسم</w:t>
            </w:r>
            <w:r w:rsidR="00AE2358" w:rsidRPr="00197E25">
              <w:rPr>
                <w:rFonts w:ascii="Arial" w:hAnsi="Arial" w:cs="Simplified Arabic" w:hint="cs"/>
                <w:rtl/>
              </w:rPr>
              <w:t>:</w:t>
            </w:r>
          </w:p>
        </w:tc>
        <w:tc>
          <w:tcPr>
            <w:tcW w:w="3021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543" w:type="dxa"/>
            <w:gridSpan w:val="3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التوقيع: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543" w:type="dxa"/>
            <w:gridSpan w:val="3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rPr>
                <w:rFonts w:ascii="Arial" w:hAnsi="Arial" w:cs="Simplified Arabic"/>
              </w:rPr>
            </w:pPr>
            <w:r w:rsidRPr="00197E25">
              <w:rPr>
                <w:rFonts w:ascii="Arial" w:hAnsi="Arial" w:cs="Simplified Arabic" w:hint="cs"/>
                <w:rtl/>
              </w:rPr>
              <w:t>التاريخ:</w:t>
            </w:r>
          </w:p>
        </w:tc>
        <w:tc>
          <w:tcPr>
            <w:tcW w:w="3021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3023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  <w:tc>
          <w:tcPr>
            <w:tcW w:w="2506" w:type="dxa"/>
            <w:gridSpan w:val="5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E2358" w:rsidRPr="00197E25" w:rsidRDefault="00AE2358" w:rsidP="00DD6F68">
            <w:pPr>
              <w:jc w:val="lowKashida"/>
              <w:rPr>
                <w:rFonts w:cs="Simplified Arabic"/>
              </w:rPr>
            </w:pPr>
          </w:p>
        </w:tc>
      </w:tr>
      <w:tr w:rsidR="00AE2358" w:rsidRPr="0093038F" w:rsidTr="00AE2358">
        <w:trPr>
          <w:cantSplit/>
        </w:trPr>
        <w:tc>
          <w:tcPr>
            <w:tcW w:w="10093" w:type="dxa"/>
            <w:gridSpan w:val="17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AE2358" w:rsidRPr="0093038F" w:rsidRDefault="00AE2358" w:rsidP="00DD6F68">
            <w:pPr>
              <w:rPr>
                <w:rFonts w:ascii="Arial" w:cs="AL-Mohanad"/>
                <w:sz w:val="4"/>
                <w:szCs w:val="4"/>
              </w:rPr>
            </w:pPr>
          </w:p>
        </w:tc>
      </w:tr>
    </w:tbl>
    <w:p w:rsidR="00D66658" w:rsidRPr="00C342F2" w:rsidRDefault="00D66658" w:rsidP="00366411">
      <w:pPr>
        <w:rPr>
          <w:rFonts w:asciiTheme="majorBidi" w:hAnsiTheme="majorBidi" w:cs="Monotype Koufi"/>
          <w:sz w:val="28"/>
          <w:szCs w:val="28"/>
        </w:rPr>
      </w:pPr>
    </w:p>
    <w:sectPr w:rsidR="00D66658" w:rsidRPr="00C342F2" w:rsidSect="00012440">
      <w:pgSz w:w="11906" w:h="16838"/>
      <w:pgMar w:top="450" w:right="1016" w:bottom="36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E0" w:rsidRDefault="00B709E0" w:rsidP="00E430F5">
      <w:r>
        <w:separator/>
      </w:r>
    </w:p>
  </w:endnote>
  <w:endnote w:type="continuationSeparator" w:id="0">
    <w:p w:rsidR="00B709E0" w:rsidRDefault="00B709E0" w:rsidP="00E4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E0" w:rsidRDefault="00B709E0" w:rsidP="00E430F5">
      <w:r>
        <w:separator/>
      </w:r>
    </w:p>
  </w:footnote>
  <w:footnote w:type="continuationSeparator" w:id="0">
    <w:p w:rsidR="00B709E0" w:rsidRDefault="00B709E0" w:rsidP="00E43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6026"/>
    <w:multiLevelType w:val="hybridMultilevel"/>
    <w:tmpl w:val="CB9E2312"/>
    <w:lvl w:ilvl="0" w:tplc="F08A67B4">
      <w:start w:val="1"/>
      <w:numFmt w:val="decimal"/>
      <w:lvlText w:val="%1."/>
      <w:lvlJc w:val="center"/>
      <w:pPr>
        <w:tabs>
          <w:tab w:val="num" w:pos="454"/>
        </w:tabs>
        <w:ind w:left="227" w:firstLine="113"/>
      </w:pPr>
      <w:rPr>
        <w:rFonts w:ascii="Arial" w:hAnsi="Arial" w:cs="Arial" w:hint="default"/>
        <w:b/>
        <w:bCs w:val="0"/>
        <w:i w:val="0"/>
        <w:iCs w:val="0"/>
        <w:shadow w:val="0"/>
        <w:emboss w:val="0"/>
        <w:imprint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774DF"/>
    <w:multiLevelType w:val="hybridMultilevel"/>
    <w:tmpl w:val="F2BE05FA"/>
    <w:lvl w:ilvl="0" w:tplc="8BCA6E32">
      <w:start w:val="1"/>
      <w:numFmt w:val="decimal"/>
      <w:lvlText w:val="( %1 )"/>
      <w:lvlJc w:val="center"/>
      <w:pPr>
        <w:tabs>
          <w:tab w:val="num" w:pos="289"/>
        </w:tabs>
        <w:ind w:left="57" w:firstLine="283"/>
      </w:pPr>
      <w:rPr>
        <w:rFonts w:ascii="Arial" w:hAnsi="Arial" w:cs="Arial" w:hint="default"/>
        <w:b w:val="0"/>
        <w:bCs w:val="0"/>
        <w:i w:val="0"/>
        <w:iCs w:val="0"/>
        <w:outline w:val="0"/>
        <w:shadow/>
        <w:emboss w:val="0"/>
        <w:imprint w:val="0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50"/>
        </w:tabs>
        <w:ind w:left="1450" w:hanging="370"/>
      </w:pPr>
      <w:rPr>
        <w:rFonts w:ascii="Arial" w:hAnsi="Times New Roman" w:cs="Arial" w:hint="default"/>
        <w:b w:val="0"/>
        <w:bCs w:val="0"/>
        <w:i w:val="0"/>
        <w:iCs w:val="0"/>
        <w:outline w:val="0"/>
        <w:shadow/>
        <w:emboss w:val="0"/>
        <w:imprint w:val="0"/>
        <w:color w:val="80000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11"/>
    <w:rsid w:val="00012440"/>
    <w:rsid w:val="0006543D"/>
    <w:rsid w:val="001C5218"/>
    <w:rsid w:val="00366411"/>
    <w:rsid w:val="00462949"/>
    <w:rsid w:val="004F7DF4"/>
    <w:rsid w:val="006B5F00"/>
    <w:rsid w:val="00A25BF7"/>
    <w:rsid w:val="00A65D6F"/>
    <w:rsid w:val="00AE2358"/>
    <w:rsid w:val="00B26CF0"/>
    <w:rsid w:val="00B709E0"/>
    <w:rsid w:val="00B9633C"/>
    <w:rsid w:val="00C342F2"/>
    <w:rsid w:val="00D66658"/>
    <w:rsid w:val="00E430F5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58"/>
    <w:pPr>
      <w:bidi/>
      <w:spacing w:after="0" w:line="240" w:lineRule="auto"/>
    </w:pPr>
    <w:rPr>
      <w:rFonts w:ascii="Times New Roman" w:eastAsia="Times New Roman" w:hAnsi="Times New Roman" w:cs="Akhbar MT"/>
      <w:sz w:val="20"/>
      <w:szCs w:val="20"/>
      <w:lang w:val="en-US"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AE2358"/>
    <w:pPr>
      <w:keepNext/>
      <w:ind w:left="142"/>
      <w:jc w:val="center"/>
      <w:outlineLvl w:val="2"/>
    </w:pPr>
    <w:rPr>
      <w:rFonts w:ascii="Arial" w:hAnsi="Arial" w:cs="Simplified Arabic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F5"/>
  </w:style>
  <w:style w:type="paragraph" w:styleId="Footer">
    <w:name w:val="footer"/>
    <w:basedOn w:val="Normal"/>
    <w:link w:val="FooterChar"/>
    <w:uiPriority w:val="99"/>
    <w:unhideWhenUsed/>
    <w:rsid w:val="00E43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F5"/>
  </w:style>
  <w:style w:type="character" w:customStyle="1" w:styleId="Heading3Char">
    <w:name w:val="Heading 3 Char"/>
    <w:aliases w:val="عنوان 3 Char Char"/>
    <w:basedOn w:val="DefaultParagraphFont"/>
    <w:link w:val="Heading3"/>
    <w:rsid w:val="00AE2358"/>
    <w:rPr>
      <w:rFonts w:ascii="Arial" w:eastAsia="Times New Roman" w:hAnsi="Arial" w:cs="Simplified Arabic"/>
      <w:b/>
      <w:bCs/>
      <w:color w:val="000080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2022-04-20T00:39:00Z</dcterms:created>
  <dcterms:modified xsi:type="dcterms:W3CDTF">2022-04-20T00:39:00Z</dcterms:modified>
</cp:coreProperties>
</file>