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A4F" w:rsidRPr="00C32F0A" w:rsidRDefault="00C32F0A" w:rsidP="00704A4F">
      <w:pPr>
        <w:shd w:val="clear" w:color="auto" w:fill="FCFCFC"/>
        <w:bidi/>
        <w:spacing w:after="150" w:line="240" w:lineRule="auto"/>
        <w:jc w:val="center"/>
        <w:rPr>
          <w:rFonts w:ascii="Arial" w:eastAsia="Times New Roman" w:hAnsi="Arial" w:hint="cs"/>
          <w:b/>
          <w:bCs/>
          <w:color w:val="FF0000"/>
          <w:sz w:val="40"/>
          <w:szCs w:val="40"/>
          <w:rtl/>
        </w:rPr>
      </w:pPr>
      <w:hyperlink r:id="rId4" w:history="1">
        <w:r w:rsidR="00704A4F" w:rsidRPr="00C32F0A">
          <w:rPr>
            <w:rStyle w:val="Hyperlink"/>
            <w:rFonts w:ascii="Arial" w:eastAsia="Times New Roman" w:hAnsi="Arial" w:hint="cs"/>
            <w:b/>
            <w:bCs/>
            <w:color w:val="FF0000"/>
            <w:sz w:val="40"/>
            <w:szCs w:val="40"/>
            <w:rtl/>
          </w:rPr>
          <w:t>عقد توريد مستلزمات طبية</w:t>
        </w:r>
      </w:hyperlink>
    </w:p>
    <w:p w:rsidR="00704A4F" w:rsidRDefault="00704A4F" w:rsidP="00704A4F">
      <w:pPr>
        <w:shd w:val="clear" w:color="auto" w:fill="FCFCFC"/>
        <w:bidi/>
        <w:spacing w:after="150" w:line="240" w:lineRule="auto"/>
        <w:rPr>
          <w:rFonts w:ascii="Arial" w:eastAsia="Times New Roman" w:hAnsi="Arial" w:hint="cs"/>
          <w:b/>
          <w:bCs/>
          <w:color w:val="333333"/>
          <w:sz w:val="32"/>
          <w:szCs w:val="32"/>
          <w:rtl/>
        </w:rPr>
      </w:pPr>
    </w:p>
    <w:p w:rsidR="00704A4F" w:rsidRDefault="00704A4F" w:rsidP="00704A4F">
      <w:pPr>
        <w:shd w:val="clear" w:color="auto" w:fill="FCFCFC"/>
        <w:bidi/>
        <w:spacing w:after="150" w:line="240" w:lineRule="auto"/>
        <w:rPr>
          <w:rFonts w:ascii="Arial" w:eastAsia="Times New Roman" w:hAnsi="Arial" w:hint="cs"/>
          <w:b/>
          <w:bCs/>
          <w:color w:val="333333"/>
          <w:sz w:val="32"/>
          <w:szCs w:val="32"/>
          <w:rtl/>
        </w:rPr>
      </w:pPr>
    </w:p>
    <w:p w:rsidR="00704A4F" w:rsidRPr="00704A4F" w:rsidRDefault="00704A4F" w:rsidP="00704A4F">
      <w:pPr>
        <w:shd w:val="clear" w:color="auto" w:fill="FCFCFC"/>
        <w:bidi/>
        <w:spacing w:after="150" w:line="240" w:lineRule="auto"/>
        <w:rPr>
          <w:rFonts w:ascii="Arial" w:eastAsia="Times New Roman" w:hAnsi="Arial"/>
          <w:color w:val="333333"/>
          <w:sz w:val="32"/>
          <w:szCs w:val="32"/>
        </w:rPr>
      </w:pPr>
      <w:r w:rsidRPr="00704A4F">
        <w:rPr>
          <w:rFonts w:ascii="Arial" w:eastAsia="Times New Roman" w:hAnsi="Arial" w:hint="cs"/>
          <w:b/>
          <w:bCs/>
          <w:color w:val="333333"/>
          <w:sz w:val="32"/>
          <w:szCs w:val="32"/>
          <w:rtl/>
        </w:rPr>
        <w:t>الم</w:t>
      </w:r>
      <w:r w:rsidRPr="00704A4F">
        <w:rPr>
          <w:rFonts w:ascii="Arial" w:eastAsia="Times New Roman" w:hAnsi="Arial"/>
          <w:b/>
          <w:bCs/>
          <w:color w:val="333333"/>
          <w:sz w:val="32"/>
          <w:szCs w:val="32"/>
          <w:rtl/>
        </w:rPr>
        <w:t>ادة</w:t>
      </w:r>
      <w:r w:rsidRPr="00704A4F">
        <w:rPr>
          <w:rFonts w:ascii="Arial" w:eastAsia="Times New Roman" w:hAnsi="Arial"/>
          <w:b/>
          <w:bCs/>
          <w:color w:val="333333"/>
          <w:sz w:val="29"/>
        </w:rPr>
        <w:t> ()</w:t>
      </w:r>
      <w:r w:rsidRPr="00704A4F">
        <w:rPr>
          <w:rFonts w:ascii="Arial" w:eastAsia="Times New Roman" w:hAnsi="Arial"/>
          <w:color w:val="333333"/>
          <w:sz w:val="29"/>
          <w:szCs w:val="29"/>
        </w:rPr>
        <w:t> : </w:t>
      </w:r>
      <w:r w:rsidRPr="00704A4F">
        <w:rPr>
          <w:rFonts w:ascii="Arial" w:eastAsia="Times New Roman" w:hAnsi="Arial"/>
          <w:color w:val="333333"/>
          <w:sz w:val="32"/>
          <w:szCs w:val="32"/>
          <w:rtl/>
        </w:rPr>
        <w:t>اللجنة الشعبية العامة، بعد الاطلاع على القانون رقم (1) لسنة 1375 و.ر، بشأن نظام عمل المؤتمرات الشع</w:t>
      </w:r>
      <w:r w:rsidRPr="00704A4F">
        <w:rPr>
          <w:rFonts w:ascii="Arial" w:eastAsia="Times New Roman" w:hAnsi="Arial"/>
          <w:color w:val="333333"/>
          <w:sz w:val="32"/>
          <w:szCs w:val="32"/>
        </w:rPr>
        <w:t xml:space="preserve"> ...</w:t>
      </w:r>
    </w:p>
    <w:p w:rsidR="00704A4F" w:rsidRPr="00704A4F" w:rsidRDefault="00704A4F" w:rsidP="00704A4F">
      <w:pPr>
        <w:shd w:val="clear" w:color="auto" w:fill="FCFCFC"/>
        <w:bidi/>
        <w:spacing w:after="150" w:line="240" w:lineRule="auto"/>
        <w:rPr>
          <w:rFonts w:ascii="Arial" w:eastAsia="Times New Roman" w:hAnsi="Arial"/>
          <w:color w:val="333333"/>
          <w:sz w:val="32"/>
          <w:szCs w:val="32"/>
        </w:rPr>
      </w:pPr>
      <w:r w:rsidRPr="00704A4F">
        <w:rPr>
          <w:rFonts w:ascii="Arial" w:eastAsia="Times New Roman" w:hAnsi="Arial"/>
          <w:b/>
          <w:bCs/>
          <w:color w:val="333333"/>
          <w:sz w:val="32"/>
          <w:szCs w:val="32"/>
          <w:rtl/>
        </w:rPr>
        <w:t>المادة</w:t>
      </w:r>
      <w:r w:rsidRPr="00704A4F">
        <w:rPr>
          <w:rFonts w:ascii="Arial" w:eastAsia="Times New Roman" w:hAnsi="Arial"/>
          <w:b/>
          <w:bCs/>
          <w:color w:val="333333"/>
          <w:sz w:val="32"/>
          <w:szCs w:val="32"/>
        </w:rPr>
        <w:t> (1)</w:t>
      </w:r>
      <w:r w:rsidRPr="00704A4F">
        <w:rPr>
          <w:rFonts w:ascii="Arial" w:eastAsia="Times New Roman" w:hAnsi="Arial"/>
          <w:color w:val="333333"/>
          <w:sz w:val="32"/>
          <w:szCs w:val="32"/>
        </w:rPr>
        <w:t> : </w:t>
      </w:r>
      <w:r w:rsidRPr="00704A4F">
        <w:rPr>
          <w:rFonts w:ascii="Arial" w:eastAsia="Times New Roman" w:hAnsi="Arial"/>
          <w:color w:val="333333"/>
          <w:sz w:val="32"/>
          <w:szCs w:val="32"/>
          <w:rtl/>
        </w:rPr>
        <w:t>يعتمد نموذج عقد توريد وتركيب الأجهزة والمعدات الطبية بنظام الإيجار (البيع الإيجاري</w:t>
      </w:r>
      <w:r w:rsidRPr="00704A4F">
        <w:rPr>
          <w:rFonts w:ascii="Arial" w:eastAsia="Times New Roman" w:hAnsi="Arial"/>
          <w:color w:val="333333"/>
          <w:sz w:val="32"/>
          <w:szCs w:val="32"/>
        </w:rPr>
        <w:t xml:space="preserve"> ...</w:t>
      </w:r>
    </w:p>
    <w:p w:rsidR="00704A4F" w:rsidRPr="00704A4F" w:rsidRDefault="00704A4F" w:rsidP="00704A4F">
      <w:pPr>
        <w:shd w:val="clear" w:color="auto" w:fill="FCFCFC"/>
        <w:bidi/>
        <w:spacing w:after="150" w:line="240" w:lineRule="auto"/>
        <w:rPr>
          <w:rFonts w:ascii="Arial" w:eastAsia="Times New Roman" w:hAnsi="Arial"/>
          <w:color w:val="333333"/>
          <w:sz w:val="32"/>
          <w:szCs w:val="32"/>
        </w:rPr>
      </w:pPr>
      <w:r w:rsidRPr="00704A4F">
        <w:rPr>
          <w:rFonts w:ascii="Arial" w:eastAsia="Times New Roman" w:hAnsi="Arial"/>
          <w:b/>
          <w:bCs/>
          <w:color w:val="333333"/>
          <w:sz w:val="32"/>
          <w:szCs w:val="32"/>
          <w:rtl/>
        </w:rPr>
        <w:t>المادة</w:t>
      </w:r>
      <w:r w:rsidRPr="00704A4F">
        <w:rPr>
          <w:rFonts w:ascii="Arial" w:eastAsia="Times New Roman" w:hAnsi="Arial"/>
          <w:b/>
          <w:bCs/>
          <w:color w:val="333333"/>
          <w:sz w:val="32"/>
          <w:szCs w:val="32"/>
        </w:rPr>
        <w:t> (1)</w:t>
      </w:r>
      <w:r w:rsidRPr="00704A4F">
        <w:rPr>
          <w:rFonts w:ascii="Arial" w:eastAsia="Times New Roman" w:hAnsi="Arial"/>
          <w:color w:val="333333"/>
          <w:sz w:val="32"/>
          <w:szCs w:val="32"/>
        </w:rPr>
        <w:t> : </w:t>
      </w:r>
      <w:r w:rsidRPr="00704A4F">
        <w:rPr>
          <w:rFonts w:ascii="Arial" w:eastAsia="Times New Roman" w:hAnsi="Arial"/>
          <w:color w:val="333333"/>
          <w:sz w:val="32"/>
          <w:szCs w:val="32"/>
          <w:rtl/>
        </w:rPr>
        <w:t>يعتبر التمهيد جزءاً لا يتجزأ من العقد شاملاً للملاحق التالية: - ملحق رقم (1) المواصفات الفنية المد</w:t>
      </w:r>
      <w:r w:rsidRPr="00704A4F">
        <w:rPr>
          <w:rFonts w:ascii="Arial" w:eastAsia="Times New Roman" w:hAnsi="Arial"/>
          <w:color w:val="333333"/>
          <w:sz w:val="32"/>
          <w:szCs w:val="32"/>
        </w:rPr>
        <w:t xml:space="preserve"> ...</w:t>
      </w:r>
    </w:p>
    <w:p w:rsidR="00704A4F" w:rsidRPr="00704A4F" w:rsidRDefault="00704A4F" w:rsidP="00704A4F">
      <w:pPr>
        <w:shd w:val="clear" w:color="auto" w:fill="FCFCFC"/>
        <w:bidi/>
        <w:spacing w:after="150" w:line="240" w:lineRule="auto"/>
        <w:rPr>
          <w:rFonts w:ascii="Arial" w:eastAsia="Times New Roman" w:hAnsi="Arial"/>
          <w:color w:val="333333"/>
          <w:sz w:val="32"/>
          <w:szCs w:val="32"/>
        </w:rPr>
      </w:pPr>
      <w:r w:rsidRPr="00704A4F">
        <w:rPr>
          <w:rFonts w:ascii="Arial" w:eastAsia="Times New Roman" w:hAnsi="Arial"/>
          <w:b/>
          <w:bCs/>
          <w:color w:val="333333"/>
          <w:sz w:val="32"/>
          <w:szCs w:val="32"/>
          <w:rtl/>
        </w:rPr>
        <w:t>المادة</w:t>
      </w:r>
      <w:r w:rsidRPr="00704A4F">
        <w:rPr>
          <w:rFonts w:ascii="Arial" w:eastAsia="Times New Roman" w:hAnsi="Arial"/>
          <w:b/>
          <w:bCs/>
          <w:color w:val="333333"/>
          <w:sz w:val="32"/>
          <w:szCs w:val="32"/>
        </w:rPr>
        <w:t> (2)</w:t>
      </w:r>
      <w:r w:rsidRPr="00704A4F">
        <w:rPr>
          <w:rFonts w:ascii="Arial" w:eastAsia="Times New Roman" w:hAnsi="Arial"/>
          <w:color w:val="333333"/>
          <w:sz w:val="32"/>
          <w:szCs w:val="32"/>
        </w:rPr>
        <w:t> : </w:t>
      </w:r>
      <w:r w:rsidRPr="00704A4F">
        <w:rPr>
          <w:rFonts w:ascii="Arial" w:eastAsia="Times New Roman" w:hAnsi="Arial"/>
          <w:color w:val="333333"/>
          <w:sz w:val="32"/>
          <w:szCs w:val="32"/>
          <w:rtl/>
        </w:rPr>
        <w:t>موضوع العقد يقوم الطرف الأول بتسليم الطرف الثاني الموقع المراد تركيب جهاز (........) به ويتحمل الط</w:t>
      </w:r>
      <w:r w:rsidRPr="00704A4F">
        <w:rPr>
          <w:rFonts w:ascii="Arial" w:eastAsia="Times New Roman" w:hAnsi="Arial"/>
          <w:color w:val="333333"/>
          <w:sz w:val="32"/>
          <w:szCs w:val="32"/>
        </w:rPr>
        <w:t xml:space="preserve"> ...</w:t>
      </w:r>
    </w:p>
    <w:p w:rsidR="00704A4F" w:rsidRPr="00704A4F" w:rsidRDefault="00704A4F" w:rsidP="00704A4F">
      <w:pPr>
        <w:shd w:val="clear" w:color="auto" w:fill="FCFCFC"/>
        <w:bidi/>
        <w:spacing w:after="150" w:line="240" w:lineRule="auto"/>
        <w:rPr>
          <w:rFonts w:ascii="Arial" w:eastAsia="Times New Roman" w:hAnsi="Arial"/>
          <w:color w:val="333333"/>
          <w:sz w:val="32"/>
          <w:szCs w:val="32"/>
        </w:rPr>
      </w:pPr>
      <w:r w:rsidRPr="00704A4F">
        <w:rPr>
          <w:rFonts w:ascii="Arial" w:eastAsia="Times New Roman" w:hAnsi="Arial"/>
          <w:b/>
          <w:bCs/>
          <w:color w:val="333333"/>
          <w:sz w:val="32"/>
          <w:szCs w:val="32"/>
          <w:rtl/>
        </w:rPr>
        <w:t>المادة</w:t>
      </w:r>
      <w:r w:rsidRPr="00704A4F">
        <w:rPr>
          <w:rFonts w:ascii="Arial" w:eastAsia="Times New Roman" w:hAnsi="Arial"/>
          <w:b/>
          <w:bCs/>
          <w:color w:val="333333"/>
          <w:sz w:val="32"/>
          <w:szCs w:val="32"/>
        </w:rPr>
        <w:t> (2)</w:t>
      </w:r>
      <w:r w:rsidRPr="00704A4F">
        <w:rPr>
          <w:rFonts w:ascii="Arial" w:eastAsia="Times New Roman" w:hAnsi="Arial"/>
          <w:color w:val="333333"/>
          <w:sz w:val="32"/>
          <w:szCs w:val="32"/>
        </w:rPr>
        <w:t> : </w:t>
      </w:r>
      <w:r w:rsidRPr="00704A4F">
        <w:rPr>
          <w:rFonts w:ascii="Arial" w:eastAsia="Times New Roman" w:hAnsi="Arial"/>
          <w:color w:val="333333"/>
          <w:sz w:val="32"/>
          <w:szCs w:val="32"/>
          <w:rtl/>
        </w:rPr>
        <w:t>يعمل بهذا القرار من تاريخ صدو</w:t>
      </w:r>
      <w:r w:rsidRPr="00704A4F">
        <w:rPr>
          <w:rFonts w:ascii="Arial" w:eastAsia="Times New Roman" w:hAnsi="Arial"/>
          <w:color w:val="333333"/>
          <w:sz w:val="32"/>
          <w:szCs w:val="32"/>
        </w:rPr>
        <w:t xml:space="preserve"> ...</w:t>
      </w:r>
    </w:p>
    <w:p w:rsidR="00704A4F" w:rsidRPr="00704A4F" w:rsidRDefault="00704A4F" w:rsidP="00704A4F">
      <w:pPr>
        <w:shd w:val="clear" w:color="auto" w:fill="FCFCFC"/>
        <w:bidi/>
        <w:spacing w:after="150" w:line="240" w:lineRule="auto"/>
        <w:rPr>
          <w:rFonts w:ascii="Arial" w:eastAsia="Times New Roman" w:hAnsi="Arial"/>
          <w:color w:val="333333"/>
          <w:sz w:val="32"/>
          <w:szCs w:val="32"/>
        </w:rPr>
      </w:pPr>
      <w:r w:rsidRPr="00704A4F">
        <w:rPr>
          <w:rFonts w:ascii="Arial" w:eastAsia="Times New Roman" w:hAnsi="Arial"/>
          <w:b/>
          <w:bCs/>
          <w:color w:val="333333"/>
          <w:sz w:val="32"/>
          <w:szCs w:val="32"/>
          <w:rtl/>
        </w:rPr>
        <w:t>المادة</w:t>
      </w:r>
      <w:r w:rsidRPr="00704A4F">
        <w:rPr>
          <w:rFonts w:ascii="Arial" w:eastAsia="Times New Roman" w:hAnsi="Arial"/>
          <w:b/>
          <w:bCs/>
          <w:color w:val="333333"/>
          <w:sz w:val="32"/>
          <w:szCs w:val="32"/>
        </w:rPr>
        <w:t> (3)</w:t>
      </w:r>
      <w:r w:rsidRPr="00704A4F">
        <w:rPr>
          <w:rFonts w:ascii="Arial" w:eastAsia="Times New Roman" w:hAnsi="Arial"/>
          <w:color w:val="333333"/>
          <w:sz w:val="32"/>
          <w:szCs w:val="32"/>
        </w:rPr>
        <w:t> : </w:t>
      </w:r>
      <w:r w:rsidRPr="00704A4F">
        <w:rPr>
          <w:rFonts w:ascii="Arial" w:eastAsia="Times New Roman" w:hAnsi="Arial"/>
          <w:color w:val="333333"/>
          <w:sz w:val="32"/>
          <w:szCs w:val="32"/>
          <w:rtl/>
        </w:rPr>
        <w:t>قيمة الإيجار قيمة الإيجار التي اتفق الطرفان ع</w:t>
      </w:r>
      <w:r w:rsidRPr="00704A4F">
        <w:rPr>
          <w:rFonts w:ascii="Arial" w:eastAsia="Times New Roman" w:hAnsi="Arial"/>
          <w:color w:val="333333"/>
          <w:sz w:val="32"/>
          <w:szCs w:val="32"/>
        </w:rPr>
        <w:t xml:space="preserve"> ...</w:t>
      </w:r>
    </w:p>
    <w:p w:rsidR="00704A4F" w:rsidRPr="00704A4F" w:rsidRDefault="00704A4F" w:rsidP="00704A4F">
      <w:pPr>
        <w:shd w:val="clear" w:color="auto" w:fill="FCFCFC"/>
        <w:bidi/>
        <w:spacing w:after="150" w:line="240" w:lineRule="auto"/>
        <w:rPr>
          <w:rFonts w:ascii="Arial" w:eastAsia="Times New Roman" w:hAnsi="Arial"/>
          <w:color w:val="333333"/>
          <w:sz w:val="32"/>
          <w:szCs w:val="32"/>
        </w:rPr>
      </w:pPr>
      <w:r w:rsidRPr="00704A4F">
        <w:rPr>
          <w:rFonts w:ascii="Arial" w:eastAsia="Times New Roman" w:hAnsi="Arial"/>
          <w:b/>
          <w:bCs/>
          <w:color w:val="333333"/>
          <w:sz w:val="32"/>
          <w:szCs w:val="32"/>
          <w:rtl/>
        </w:rPr>
        <w:t>المادة</w:t>
      </w:r>
      <w:r w:rsidRPr="00704A4F">
        <w:rPr>
          <w:rFonts w:ascii="Arial" w:eastAsia="Times New Roman" w:hAnsi="Arial"/>
          <w:b/>
          <w:bCs/>
          <w:color w:val="333333"/>
          <w:sz w:val="32"/>
          <w:szCs w:val="32"/>
        </w:rPr>
        <w:t> (4)</w:t>
      </w:r>
      <w:r w:rsidRPr="00704A4F">
        <w:rPr>
          <w:rFonts w:ascii="Arial" w:eastAsia="Times New Roman" w:hAnsi="Arial"/>
          <w:color w:val="333333"/>
          <w:sz w:val="32"/>
          <w:szCs w:val="32"/>
        </w:rPr>
        <w:t> : </w:t>
      </w:r>
      <w:r w:rsidRPr="00704A4F">
        <w:rPr>
          <w:rFonts w:ascii="Arial" w:eastAsia="Times New Roman" w:hAnsi="Arial"/>
          <w:color w:val="333333"/>
          <w:sz w:val="32"/>
          <w:szCs w:val="32"/>
          <w:rtl/>
        </w:rPr>
        <w:t>مدة عقد الإيجار مدة الإيجار (......) سنوات، تبدأ من تاريخ استلام الطرف الأول للجهاز ويعتبر الجه</w:t>
      </w:r>
      <w:r w:rsidRPr="00704A4F">
        <w:rPr>
          <w:rFonts w:ascii="Arial" w:eastAsia="Times New Roman" w:hAnsi="Arial"/>
          <w:color w:val="333333"/>
          <w:sz w:val="32"/>
          <w:szCs w:val="32"/>
        </w:rPr>
        <w:t xml:space="preserve"> ...</w:t>
      </w:r>
    </w:p>
    <w:p w:rsidR="00704A4F" w:rsidRPr="00704A4F" w:rsidRDefault="00704A4F" w:rsidP="00704A4F">
      <w:pPr>
        <w:shd w:val="clear" w:color="auto" w:fill="FCFCFC"/>
        <w:bidi/>
        <w:spacing w:after="150" w:line="240" w:lineRule="auto"/>
        <w:rPr>
          <w:rFonts w:ascii="Arial" w:eastAsia="Times New Roman" w:hAnsi="Arial"/>
          <w:color w:val="333333"/>
          <w:sz w:val="32"/>
          <w:szCs w:val="32"/>
        </w:rPr>
      </w:pPr>
      <w:r w:rsidRPr="00704A4F">
        <w:rPr>
          <w:rFonts w:ascii="Arial" w:eastAsia="Times New Roman" w:hAnsi="Arial"/>
          <w:b/>
          <w:bCs/>
          <w:color w:val="333333"/>
          <w:sz w:val="32"/>
          <w:szCs w:val="32"/>
          <w:rtl/>
        </w:rPr>
        <w:t>المادة</w:t>
      </w:r>
      <w:r w:rsidRPr="00704A4F">
        <w:rPr>
          <w:rFonts w:ascii="Arial" w:eastAsia="Times New Roman" w:hAnsi="Arial"/>
          <w:b/>
          <w:bCs/>
          <w:color w:val="333333"/>
          <w:sz w:val="32"/>
          <w:szCs w:val="32"/>
        </w:rPr>
        <w:t> (5)</w:t>
      </w:r>
      <w:r w:rsidRPr="00704A4F">
        <w:rPr>
          <w:rFonts w:ascii="Arial" w:eastAsia="Times New Roman" w:hAnsi="Arial"/>
          <w:color w:val="333333"/>
          <w:sz w:val="32"/>
          <w:szCs w:val="32"/>
        </w:rPr>
        <w:t> : </w:t>
      </w:r>
      <w:r w:rsidRPr="00704A4F">
        <w:rPr>
          <w:rFonts w:ascii="Arial" w:eastAsia="Times New Roman" w:hAnsi="Arial"/>
          <w:color w:val="333333"/>
          <w:sz w:val="32"/>
          <w:szCs w:val="32"/>
          <w:rtl/>
        </w:rPr>
        <w:t>طريقة الدفع - يقوم الطرف الأول بدفع قيمة إيجار السنة الأولى مقدماً للطرف الثاني، وبعد استلام الجها</w:t>
      </w:r>
      <w:r w:rsidRPr="00704A4F">
        <w:rPr>
          <w:rFonts w:ascii="Arial" w:eastAsia="Times New Roman" w:hAnsi="Arial"/>
          <w:color w:val="333333"/>
          <w:sz w:val="32"/>
          <w:szCs w:val="32"/>
        </w:rPr>
        <w:t xml:space="preserve"> ...</w:t>
      </w:r>
    </w:p>
    <w:p w:rsidR="00704A4F" w:rsidRPr="00704A4F" w:rsidRDefault="00704A4F" w:rsidP="00704A4F">
      <w:pPr>
        <w:shd w:val="clear" w:color="auto" w:fill="FCFCFC"/>
        <w:bidi/>
        <w:spacing w:after="150" w:line="240" w:lineRule="auto"/>
        <w:rPr>
          <w:rFonts w:ascii="Arial" w:eastAsia="Times New Roman" w:hAnsi="Arial"/>
          <w:color w:val="333333"/>
          <w:sz w:val="32"/>
          <w:szCs w:val="32"/>
        </w:rPr>
      </w:pPr>
      <w:r w:rsidRPr="00704A4F">
        <w:rPr>
          <w:rFonts w:ascii="Arial" w:eastAsia="Times New Roman" w:hAnsi="Arial"/>
          <w:b/>
          <w:bCs/>
          <w:color w:val="333333"/>
          <w:sz w:val="32"/>
          <w:szCs w:val="32"/>
          <w:rtl/>
        </w:rPr>
        <w:t>المادة</w:t>
      </w:r>
      <w:r w:rsidRPr="00704A4F">
        <w:rPr>
          <w:rFonts w:ascii="Arial" w:eastAsia="Times New Roman" w:hAnsi="Arial"/>
          <w:b/>
          <w:bCs/>
          <w:color w:val="333333"/>
          <w:sz w:val="32"/>
          <w:szCs w:val="32"/>
        </w:rPr>
        <w:t> (6)</w:t>
      </w:r>
      <w:r w:rsidRPr="00704A4F">
        <w:rPr>
          <w:rFonts w:ascii="Arial" w:eastAsia="Times New Roman" w:hAnsi="Arial"/>
          <w:color w:val="333333"/>
          <w:sz w:val="32"/>
          <w:szCs w:val="32"/>
        </w:rPr>
        <w:t> : </w:t>
      </w:r>
      <w:r w:rsidRPr="00704A4F">
        <w:rPr>
          <w:rFonts w:ascii="Arial" w:eastAsia="Times New Roman" w:hAnsi="Arial"/>
          <w:color w:val="333333"/>
          <w:sz w:val="32"/>
          <w:szCs w:val="32"/>
          <w:rtl/>
        </w:rPr>
        <w:t>التأمين على الجهاز يلتزم الطرف الثاني بالتأمين على الجهاز من فترة وصوله لأحد ال</w:t>
      </w:r>
      <w:r w:rsidRPr="00704A4F">
        <w:rPr>
          <w:rFonts w:ascii="Arial" w:eastAsia="Times New Roman" w:hAnsi="Arial"/>
          <w:color w:val="333333"/>
          <w:sz w:val="32"/>
          <w:szCs w:val="32"/>
        </w:rPr>
        <w:t xml:space="preserve"> ...</w:t>
      </w:r>
    </w:p>
    <w:p w:rsidR="00704A4F" w:rsidRPr="00704A4F" w:rsidRDefault="00704A4F" w:rsidP="00704A4F">
      <w:pPr>
        <w:shd w:val="clear" w:color="auto" w:fill="FCFCFC"/>
        <w:bidi/>
        <w:spacing w:after="150" w:line="240" w:lineRule="auto"/>
        <w:rPr>
          <w:rFonts w:ascii="Arial" w:eastAsia="Times New Roman" w:hAnsi="Arial"/>
          <w:color w:val="333333"/>
          <w:sz w:val="32"/>
          <w:szCs w:val="32"/>
        </w:rPr>
      </w:pPr>
      <w:r w:rsidRPr="00704A4F">
        <w:rPr>
          <w:rFonts w:ascii="Arial" w:eastAsia="Times New Roman" w:hAnsi="Arial"/>
          <w:b/>
          <w:bCs/>
          <w:color w:val="333333"/>
          <w:sz w:val="32"/>
          <w:szCs w:val="32"/>
          <w:rtl/>
        </w:rPr>
        <w:t>المادة</w:t>
      </w:r>
      <w:r w:rsidRPr="00704A4F">
        <w:rPr>
          <w:rFonts w:ascii="Arial" w:eastAsia="Times New Roman" w:hAnsi="Arial"/>
          <w:b/>
          <w:bCs/>
          <w:color w:val="333333"/>
          <w:sz w:val="32"/>
          <w:szCs w:val="32"/>
        </w:rPr>
        <w:t> (7)</w:t>
      </w:r>
      <w:r w:rsidRPr="00704A4F">
        <w:rPr>
          <w:rFonts w:ascii="Arial" w:eastAsia="Times New Roman" w:hAnsi="Arial"/>
          <w:color w:val="333333"/>
          <w:sz w:val="32"/>
          <w:szCs w:val="32"/>
        </w:rPr>
        <w:t> : </w:t>
      </w:r>
      <w:r w:rsidRPr="00704A4F">
        <w:rPr>
          <w:rFonts w:ascii="Arial" w:eastAsia="Times New Roman" w:hAnsi="Arial"/>
          <w:color w:val="333333"/>
          <w:sz w:val="32"/>
          <w:szCs w:val="32"/>
          <w:rtl/>
        </w:rPr>
        <w:t>سلامة الجهاز يلتزم الطرف الأول بالمحافظة على سلامة الجهاز من كافة الأضرار ويلتزم مشغلي الجهاز التا</w:t>
      </w:r>
      <w:r w:rsidRPr="00704A4F">
        <w:rPr>
          <w:rFonts w:ascii="Arial" w:eastAsia="Times New Roman" w:hAnsi="Arial"/>
          <w:color w:val="333333"/>
          <w:sz w:val="32"/>
          <w:szCs w:val="32"/>
        </w:rPr>
        <w:t xml:space="preserve"> ...</w:t>
      </w:r>
    </w:p>
    <w:p w:rsidR="00704A4F" w:rsidRPr="00704A4F" w:rsidRDefault="00704A4F" w:rsidP="00704A4F">
      <w:pPr>
        <w:shd w:val="clear" w:color="auto" w:fill="FCFCFC"/>
        <w:bidi/>
        <w:spacing w:after="150" w:line="240" w:lineRule="auto"/>
        <w:rPr>
          <w:rFonts w:ascii="Arial" w:eastAsia="Times New Roman" w:hAnsi="Arial"/>
          <w:color w:val="333333"/>
          <w:sz w:val="32"/>
          <w:szCs w:val="32"/>
        </w:rPr>
      </w:pPr>
      <w:r w:rsidRPr="00704A4F">
        <w:rPr>
          <w:rFonts w:ascii="Arial" w:eastAsia="Times New Roman" w:hAnsi="Arial"/>
          <w:b/>
          <w:bCs/>
          <w:color w:val="333333"/>
          <w:sz w:val="32"/>
          <w:szCs w:val="32"/>
          <w:rtl/>
        </w:rPr>
        <w:t>المادة</w:t>
      </w:r>
      <w:r w:rsidRPr="00704A4F">
        <w:rPr>
          <w:rFonts w:ascii="Arial" w:eastAsia="Times New Roman" w:hAnsi="Arial"/>
          <w:b/>
          <w:bCs/>
          <w:color w:val="333333"/>
          <w:sz w:val="32"/>
          <w:szCs w:val="32"/>
        </w:rPr>
        <w:t> (8)</w:t>
      </w:r>
      <w:r w:rsidRPr="00704A4F">
        <w:rPr>
          <w:rFonts w:ascii="Arial" w:eastAsia="Times New Roman" w:hAnsi="Arial"/>
          <w:color w:val="333333"/>
          <w:sz w:val="32"/>
          <w:szCs w:val="32"/>
        </w:rPr>
        <w:t> : </w:t>
      </w:r>
      <w:r w:rsidRPr="00704A4F">
        <w:rPr>
          <w:rFonts w:ascii="Arial" w:eastAsia="Times New Roman" w:hAnsi="Arial"/>
          <w:color w:val="333333"/>
          <w:sz w:val="32"/>
          <w:szCs w:val="32"/>
          <w:rtl/>
        </w:rPr>
        <w:t>صيانة الجهاز يلتزم الطرف الثاني بالصيانة الدورية والفورية للجهاز شاملة لقطع الغيار واليد العاملة ع</w:t>
      </w:r>
      <w:r w:rsidRPr="00704A4F">
        <w:rPr>
          <w:rFonts w:ascii="Arial" w:eastAsia="Times New Roman" w:hAnsi="Arial"/>
          <w:color w:val="333333"/>
          <w:sz w:val="32"/>
          <w:szCs w:val="32"/>
        </w:rPr>
        <w:t xml:space="preserve"> ...</w:t>
      </w:r>
    </w:p>
    <w:p w:rsidR="00704A4F" w:rsidRPr="00704A4F" w:rsidRDefault="00704A4F" w:rsidP="00704A4F">
      <w:pPr>
        <w:shd w:val="clear" w:color="auto" w:fill="FCFCFC"/>
        <w:bidi/>
        <w:spacing w:after="150" w:line="240" w:lineRule="auto"/>
        <w:rPr>
          <w:rFonts w:ascii="Arial" w:eastAsia="Times New Roman" w:hAnsi="Arial"/>
          <w:color w:val="333333"/>
          <w:sz w:val="32"/>
          <w:szCs w:val="32"/>
        </w:rPr>
      </w:pPr>
      <w:r w:rsidRPr="00704A4F">
        <w:rPr>
          <w:rFonts w:ascii="Arial" w:eastAsia="Times New Roman" w:hAnsi="Arial"/>
          <w:b/>
          <w:bCs/>
          <w:color w:val="333333"/>
          <w:sz w:val="32"/>
          <w:szCs w:val="32"/>
          <w:rtl/>
        </w:rPr>
        <w:t>المادة</w:t>
      </w:r>
      <w:r w:rsidRPr="00704A4F">
        <w:rPr>
          <w:rFonts w:ascii="Arial" w:eastAsia="Times New Roman" w:hAnsi="Arial"/>
          <w:b/>
          <w:bCs/>
          <w:color w:val="333333"/>
          <w:sz w:val="32"/>
          <w:szCs w:val="32"/>
        </w:rPr>
        <w:t> (9)</w:t>
      </w:r>
      <w:r w:rsidRPr="00704A4F">
        <w:rPr>
          <w:rFonts w:ascii="Arial" w:eastAsia="Times New Roman" w:hAnsi="Arial"/>
          <w:color w:val="333333"/>
          <w:sz w:val="32"/>
          <w:szCs w:val="32"/>
        </w:rPr>
        <w:t> : </w:t>
      </w:r>
      <w:r w:rsidRPr="00704A4F">
        <w:rPr>
          <w:rFonts w:ascii="Arial" w:eastAsia="Times New Roman" w:hAnsi="Arial"/>
          <w:color w:val="333333"/>
          <w:sz w:val="32"/>
          <w:szCs w:val="32"/>
          <w:rtl/>
        </w:rPr>
        <w:t>التدريب والتأهيل يلتزم الطرف الثاني بتدريب وتأهيل وتحسين مستوى فنيي التشغيل للأجهزة المذكورة على ا</w:t>
      </w:r>
      <w:r w:rsidRPr="00704A4F">
        <w:rPr>
          <w:rFonts w:ascii="Arial" w:eastAsia="Times New Roman" w:hAnsi="Arial"/>
          <w:color w:val="333333"/>
          <w:sz w:val="32"/>
          <w:szCs w:val="32"/>
        </w:rPr>
        <w:t xml:space="preserve"> ...</w:t>
      </w:r>
    </w:p>
    <w:p w:rsidR="00704A4F" w:rsidRPr="00704A4F" w:rsidRDefault="00704A4F" w:rsidP="00704A4F">
      <w:pPr>
        <w:shd w:val="clear" w:color="auto" w:fill="FCFCFC"/>
        <w:bidi/>
        <w:spacing w:after="150" w:line="240" w:lineRule="auto"/>
        <w:rPr>
          <w:rFonts w:ascii="Arial" w:eastAsia="Times New Roman" w:hAnsi="Arial"/>
          <w:color w:val="333333"/>
          <w:sz w:val="32"/>
          <w:szCs w:val="32"/>
        </w:rPr>
      </w:pPr>
      <w:r w:rsidRPr="00704A4F">
        <w:rPr>
          <w:rFonts w:ascii="Arial" w:eastAsia="Times New Roman" w:hAnsi="Arial"/>
          <w:b/>
          <w:bCs/>
          <w:color w:val="333333"/>
          <w:sz w:val="32"/>
          <w:szCs w:val="32"/>
          <w:rtl/>
        </w:rPr>
        <w:t>المادة</w:t>
      </w:r>
      <w:r w:rsidRPr="00704A4F">
        <w:rPr>
          <w:rFonts w:ascii="Arial" w:eastAsia="Times New Roman" w:hAnsi="Arial"/>
          <w:b/>
          <w:bCs/>
          <w:color w:val="333333"/>
          <w:sz w:val="32"/>
          <w:szCs w:val="32"/>
        </w:rPr>
        <w:t> (10)</w:t>
      </w:r>
      <w:r w:rsidRPr="00704A4F">
        <w:rPr>
          <w:rFonts w:ascii="Arial" w:eastAsia="Times New Roman" w:hAnsi="Arial"/>
          <w:color w:val="333333"/>
          <w:sz w:val="32"/>
          <w:szCs w:val="32"/>
        </w:rPr>
        <w:t> : </w:t>
      </w:r>
      <w:r w:rsidRPr="00704A4F">
        <w:rPr>
          <w:rFonts w:ascii="Arial" w:eastAsia="Times New Roman" w:hAnsi="Arial"/>
          <w:color w:val="333333"/>
          <w:sz w:val="32"/>
          <w:szCs w:val="32"/>
          <w:rtl/>
        </w:rPr>
        <w:t>المتابعة والإشراف على حسن التنفيذ تقوم إدارة المرفق الصحي المر</w:t>
      </w:r>
      <w:r w:rsidRPr="00704A4F">
        <w:rPr>
          <w:rFonts w:ascii="Arial" w:eastAsia="Times New Roman" w:hAnsi="Arial"/>
          <w:color w:val="333333"/>
          <w:sz w:val="32"/>
          <w:szCs w:val="32"/>
        </w:rPr>
        <w:t xml:space="preserve"> ...</w:t>
      </w:r>
    </w:p>
    <w:p w:rsidR="00704A4F" w:rsidRPr="00704A4F" w:rsidRDefault="00704A4F" w:rsidP="00704A4F">
      <w:pPr>
        <w:shd w:val="clear" w:color="auto" w:fill="FCFCFC"/>
        <w:bidi/>
        <w:spacing w:after="150" w:line="240" w:lineRule="auto"/>
        <w:rPr>
          <w:rFonts w:ascii="Arial" w:eastAsia="Times New Roman" w:hAnsi="Arial"/>
          <w:color w:val="333333"/>
          <w:sz w:val="32"/>
          <w:szCs w:val="32"/>
        </w:rPr>
      </w:pPr>
      <w:r w:rsidRPr="00704A4F">
        <w:rPr>
          <w:rFonts w:ascii="Arial" w:eastAsia="Times New Roman" w:hAnsi="Arial"/>
          <w:b/>
          <w:bCs/>
          <w:color w:val="333333"/>
          <w:sz w:val="32"/>
          <w:szCs w:val="32"/>
          <w:rtl/>
        </w:rPr>
        <w:t>المادة</w:t>
      </w:r>
      <w:r w:rsidRPr="00704A4F">
        <w:rPr>
          <w:rFonts w:ascii="Arial" w:eastAsia="Times New Roman" w:hAnsi="Arial"/>
          <w:b/>
          <w:bCs/>
          <w:color w:val="333333"/>
          <w:sz w:val="32"/>
          <w:szCs w:val="32"/>
        </w:rPr>
        <w:t> (11)</w:t>
      </w:r>
      <w:r w:rsidRPr="00704A4F">
        <w:rPr>
          <w:rFonts w:ascii="Arial" w:eastAsia="Times New Roman" w:hAnsi="Arial"/>
          <w:color w:val="333333"/>
          <w:sz w:val="32"/>
          <w:szCs w:val="32"/>
        </w:rPr>
        <w:t> : </w:t>
      </w:r>
      <w:r w:rsidRPr="00704A4F">
        <w:rPr>
          <w:rFonts w:ascii="Arial" w:eastAsia="Times New Roman" w:hAnsi="Arial"/>
          <w:color w:val="333333"/>
          <w:sz w:val="32"/>
          <w:szCs w:val="32"/>
          <w:rtl/>
        </w:rPr>
        <w:t>مستلزمات التشغيل يلتزم الطرف الأول بتوفير كافة مستلزمات التشغيل مع تعهد الطرف الثاني بتوفير ا</w:t>
      </w:r>
      <w:r w:rsidRPr="00704A4F">
        <w:rPr>
          <w:rFonts w:ascii="Arial" w:eastAsia="Times New Roman" w:hAnsi="Arial"/>
          <w:color w:val="333333"/>
          <w:sz w:val="32"/>
          <w:szCs w:val="32"/>
        </w:rPr>
        <w:t xml:space="preserve"> ...</w:t>
      </w:r>
    </w:p>
    <w:p w:rsidR="00704A4F" w:rsidRPr="00704A4F" w:rsidRDefault="00704A4F" w:rsidP="00704A4F">
      <w:pPr>
        <w:shd w:val="clear" w:color="auto" w:fill="FCFCFC"/>
        <w:bidi/>
        <w:spacing w:after="150" w:line="240" w:lineRule="auto"/>
        <w:rPr>
          <w:rFonts w:ascii="Arial" w:eastAsia="Times New Roman" w:hAnsi="Arial"/>
          <w:color w:val="333333"/>
          <w:sz w:val="32"/>
          <w:szCs w:val="32"/>
        </w:rPr>
      </w:pPr>
      <w:r w:rsidRPr="00704A4F">
        <w:rPr>
          <w:rFonts w:ascii="Arial" w:eastAsia="Times New Roman" w:hAnsi="Arial"/>
          <w:b/>
          <w:bCs/>
          <w:color w:val="333333"/>
          <w:sz w:val="32"/>
          <w:szCs w:val="32"/>
          <w:rtl/>
        </w:rPr>
        <w:lastRenderedPageBreak/>
        <w:t>المادة</w:t>
      </w:r>
      <w:r w:rsidRPr="00704A4F">
        <w:rPr>
          <w:rFonts w:ascii="Arial" w:eastAsia="Times New Roman" w:hAnsi="Arial"/>
          <w:b/>
          <w:bCs/>
          <w:color w:val="333333"/>
          <w:sz w:val="32"/>
          <w:szCs w:val="32"/>
        </w:rPr>
        <w:t> (12)</w:t>
      </w:r>
      <w:r w:rsidRPr="00704A4F">
        <w:rPr>
          <w:rFonts w:ascii="Arial" w:eastAsia="Times New Roman" w:hAnsi="Arial"/>
          <w:color w:val="333333"/>
          <w:sz w:val="32"/>
          <w:szCs w:val="32"/>
        </w:rPr>
        <w:t> : </w:t>
      </w:r>
      <w:r w:rsidRPr="00704A4F">
        <w:rPr>
          <w:rFonts w:ascii="Arial" w:eastAsia="Times New Roman" w:hAnsi="Arial"/>
          <w:color w:val="333333"/>
          <w:sz w:val="32"/>
          <w:szCs w:val="32"/>
          <w:rtl/>
        </w:rPr>
        <w:t>سداد ضريبة الدمغة وضرائب الدخل يلتزم الطرف الثاني بسداد ضريبة الدمغة على العقد، كما يلتزم بأداء ضر</w:t>
      </w:r>
      <w:r w:rsidRPr="00704A4F">
        <w:rPr>
          <w:rFonts w:ascii="Arial" w:eastAsia="Times New Roman" w:hAnsi="Arial"/>
          <w:color w:val="333333"/>
          <w:sz w:val="32"/>
          <w:szCs w:val="32"/>
        </w:rPr>
        <w:t xml:space="preserve"> ...</w:t>
      </w:r>
    </w:p>
    <w:p w:rsidR="00704A4F" w:rsidRPr="00704A4F" w:rsidRDefault="00704A4F" w:rsidP="00704A4F">
      <w:pPr>
        <w:shd w:val="clear" w:color="auto" w:fill="FCFCFC"/>
        <w:bidi/>
        <w:spacing w:after="150" w:line="240" w:lineRule="auto"/>
        <w:rPr>
          <w:rFonts w:ascii="Arial" w:eastAsia="Times New Roman" w:hAnsi="Arial"/>
          <w:color w:val="333333"/>
          <w:sz w:val="32"/>
          <w:szCs w:val="32"/>
        </w:rPr>
      </w:pPr>
      <w:r w:rsidRPr="00704A4F">
        <w:rPr>
          <w:rFonts w:ascii="Arial" w:eastAsia="Times New Roman" w:hAnsi="Arial"/>
          <w:b/>
          <w:bCs/>
          <w:color w:val="333333"/>
          <w:sz w:val="32"/>
          <w:szCs w:val="32"/>
          <w:rtl/>
        </w:rPr>
        <w:t>المادة</w:t>
      </w:r>
      <w:r w:rsidRPr="00704A4F">
        <w:rPr>
          <w:rFonts w:ascii="Arial" w:eastAsia="Times New Roman" w:hAnsi="Arial"/>
          <w:b/>
          <w:bCs/>
          <w:color w:val="333333"/>
          <w:sz w:val="32"/>
          <w:szCs w:val="32"/>
        </w:rPr>
        <w:t> (13)</w:t>
      </w:r>
      <w:r w:rsidRPr="00704A4F">
        <w:rPr>
          <w:rFonts w:ascii="Arial" w:eastAsia="Times New Roman" w:hAnsi="Arial"/>
          <w:color w:val="333333"/>
          <w:sz w:val="32"/>
          <w:szCs w:val="32"/>
        </w:rPr>
        <w:t> : </w:t>
      </w:r>
      <w:r w:rsidRPr="00704A4F">
        <w:rPr>
          <w:rFonts w:ascii="Arial" w:eastAsia="Times New Roman" w:hAnsi="Arial"/>
          <w:color w:val="333333"/>
          <w:sz w:val="32"/>
          <w:szCs w:val="32"/>
          <w:rtl/>
        </w:rPr>
        <w:t>الضرائب والرسوم الجمركية يتحمل الطرف الثاني الضرائب والرسوم الجمركية وغيرها من الرسوم والعوائد وسا</w:t>
      </w:r>
      <w:r w:rsidRPr="00704A4F">
        <w:rPr>
          <w:rFonts w:ascii="Arial" w:eastAsia="Times New Roman" w:hAnsi="Arial"/>
          <w:color w:val="333333"/>
          <w:sz w:val="32"/>
          <w:szCs w:val="32"/>
        </w:rPr>
        <w:t xml:space="preserve"> ...</w:t>
      </w:r>
    </w:p>
    <w:p w:rsidR="00704A4F" w:rsidRPr="00704A4F" w:rsidRDefault="00704A4F" w:rsidP="00704A4F">
      <w:pPr>
        <w:shd w:val="clear" w:color="auto" w:fill="FCFCFC"/>
        <w:bidi/>
        <w:spacing w:after="150" w:line="240" w:lineRule="auto"/>
        <w:rPr>
          <w:rFonts w:ascii="Arial" w:eastAsia="Times New Roman" w:hAnsi="Arial"/>
          <w:color w:val="333333"/>
          <w:sz w:val="32"/>
          <w:szCs w:val="32"/>
        </w:rPr>
      </w:pPr>
      <w:r w:rsidRPr="00704A4F">
        <w:rPr>
          <w:rFonts w:ascii="Arial" w:eastAsia="Times New Roman" w:hAnsi="Arial"/>
          <w:b/>
          <w:bCs/>
          <w:color w:val="333333"/>
          <w:sz w:val="32"/>
          <w:szCs w:val="32"/>
          <w:rtl/>
        </w:rPr>
        <w:t>المادة</w:t>
      </w:r>
      <w:r w:rsidRPr="00704A4F">
        <w:rPr>
          <w:rFonts w:ascii="Arial" w:eastAsia="Times New Roman" w:hAnsi="Arial"/>
          <w:b/>
          <w:bCs/>
          <w:color w:val="333333"/>
          <w:sz w:val="32"/>
          <w:szCs w:val="32"/>
        </w:rPr>
        <w:t> (14)</w:t>
      </w:r>
      <w:r w:rsidRPr="00704A4F">
        <w:rPr>
          <w:rFonts w:ascii="Arial" w:eastAsia="Times New Roman" w:hAnsi="Arial"/>
          <w:color w:val="333333"/>
          <w:sz w:val="32"/>
          <w:szCs w:val="32"/>
        </w:rPr>
        <w:t> : </w:t>
      </w:r>
      <w:r w:rsidRPr="00704A4F">
        <w:rPr>
          <w:rFonts w:ascii="Arial" w:eastAsia="Times New Roman" w:hAnsi="Arial"/>
          <w:color w:val="333333"/>
          <w:sz w:val="32"/>
          <w:szCs w:val="32"/>
          <w:rtl/>
        </w:rPr>
        <w:t>غرامة التأخير في حالة تأخر الطرف الثاني عن صيانة الجهاز بعد المدة المحددة بالمادة (9) تحتسب غرامة</w:t>
      </w:r>
      <w:r w:rsidRPr="00704A4F">
        <w:rPr>
          <w:rFonts w:ascii="Arial" w:eastAsia="Times New Roman" w:hAnsi="Arial"/>
          <w:color w:val="333333"/>
          <w:sz w:val="32"/>
          <w:szCs w:val="32"/>
        </w:rPr>
        <w:t xml:space="preserve"> ...</w:t>
      </w:r>
    </w:p>
    <w:p w:rsidR="00704A4F" w:rsidRPr="00704A4F" w:rsidRDefault="00704A4F" w:rsidP="00704A4F">
      <w:pPr>
        <w:shd w:val="clear" w:color="auto" w:fill="FCFCFC"/>
        <w:bidi/>
        <w:spacing w:after="150" w:line="240" w:lineRule="auto"/>
        <w:rPr>
          <w:rFonts w:ascii="Arial" w:eastAsia="Times New Roman" w:hAnsi="Arial"/>
          <w:color w:val="333333"/>
          <w:sz w:val="32"/>
          <w:szCs w:val="32"/>
        </w:rPr>
      </w:pPr>
      <w:r w:rsidRPr="00704A4F">
        <w:rPr>
          <w:rFonts w:ascii="Arial" w:eastAsia="Times New Roman" w:hAnsi="Arial"/>
          <w:b/>
          <w:bCs/>
          <w:color w:val="333333"/>
          <w:sz w:val="32"/>
          <w:szCs w:val="32"/>
          <w:rtl/>
        </w:rPr>
        <w:t>المادة</w:t>
      </w:r>
      <w:r w:rsidRPr="00704A4F">
        <w:rPr>
          <w:rFonts w:ascii="Arial" w:eastAsia="Times New Roman" w:hAnsi="Arial"/>
          <w:b/>
          <w:bCs/>
          <w:color w:val="333333"/>
          <w:sz w:val="32"/>
          <w:szCs w:val="32"/>
        </w:rPr>
        <w:t> (15)</w:t>
      </w:r>
      <w:r w:rsidRPr="00704A4F">
        <w:rPr>
          <w:rFonts w:ascii="Arial" w:eastAsia="Times New Roman" w:hAnsi="Arial"/>
          <w:color w:val="333333"/>
          <w:sz w:val="32"/>
          <w:szCs w:val="32"/>
        </w:rPr>
        <w:t> : </w:t>
      </w:r>
      <w:r w:rsidRPr="00704A4F">
        <w:rPr>
          <w:rFonts w:ascii="Arial" w:eastAsia="Times New Roman" w:hAnsi="Arial"/>
          <w:color w:val="333333"/>
          <w:sz w:val="32"/>
          <w:szCs w:val="32"/>
          <w:rtl/>
        </w:rPr>
        <w:t>الظروف القاهرة التي تصادف الطرف الثاني إذا طرأت ظروف استثنائية عامة لا يمكن دفعها ولم يكن في الإمك</w:t>
      </w:r>
      <w:r w:rsidRPr="00704A4F">
        <w:rPr>
          <w:rFonts w:ascii="Arial" w:eastAsia="Times New Roman" w:hAnsi="Arial"/>
          <w:color w:val="333333"/>
          <w:sz w:val="32"/>
          <w:szCs w:val="32"/>
        </w:rPr>
        <w:t xml:space="preserve"> ...</w:t>
      </w:r>
    </w:p>
    <w:p w:rsidR="00704A4F" w:rsidRPr="00704A4F" w:rsidRDefault="00704A4F" w:rsidP="00704A4F">
      <w:pPr>
        <w:shd w:val="clear" w:color="auto" w:fill="FCFCFC"/>
        <w:bidi/>
        <w:spacing w:after="150" w:line="240" w:lineRule="auto"/>
        <w:rPr>
          <w:rFonts w:ascii="Arial" w:eastAsia="Times New Roman" w:hAnsi="Arial"/>
          <w:color w:val="333333"/>
          <w:sz w:val="32"/>
          <w:szCs w:val="32"/>
        </w:rPr>
      </w:pPr>
      <w:r w:rsidRPr="00704A4F">
        <w:rPr>
          <w:rFonts w:ascii="Arial" w:eastAsia="Times New Roman" w:hAnsi="Arial"/>
          <w:b/>
          <w:bCs/>
          <w:color w:val="333333"/>
          <w:sz w:val="32"/>
          <w:szCs w:val="32"/>
          <w:rtl/>
        </w:rPr>
        <w:t>المادة</w:t>
      </w:r>
      <w:r w:rsidRPr="00704A4F">
        <w:rPr>
          <w:rFonts w:ascii="Arial" w:eastAsia="Times New Roman" w:hAnsi="Arial"/>
          <w:b/>
          <w:bCs/>
          <w:color w:val="333333"/>
          <w:sz w:val="32"/>
          <w:szCs w:val="32"/>
        </w:rPr>
        <w:t> (16)</w:t>
      </w:r>
      <w:r w:rsidRPr="00704A4F">
        <w:rPr>
          <w:rFonts w:ascii="Arial" w:eastAsia="Times New Roman" w:hAnsi="Arial"/>
          <w:color w:val="333333"/>
          <w:sz w:val="32"/>
          <w:szCs w:val="32"/>
        </w:rPr>
        <w:t> : </w:t>
      </w:r>
      <w:r w:rsidRPr="00704A4F">
        <w:rPr>
          <w:rFonts w:ascii="Arial" w:eastAsia="Times New Roman" w:hAnsi="Arial"/>
          <w:color w:val="333333"/>
          <w:sz w:val="32"/>
          <w:szCs w:val="32"/>
          <w:rtl/>
        </w:rPr>
        <w:t>انتهاء مدة الإيجار وملكية الطرف الأول له يصبح الجهاز ملكاً للمرفق الصحي بعد انتهاء فترة الاستئجار</w:t>
      </w:r>
      <w:r w:rsidRPr="00704A4F">
        <w:rPr>
          <w:rFonts w:ascii="Arial" w:eastAsia="Times New Roman" w:hAnsi="Arial"/>
          <w:color w:val="333333"/>
          <w:sz w:val="32"/>
          <w:szCs w:val="32"/>
        </w:rPr>
        <w:t xml:space="preserve"> ...</w:t>
      </w:r>
    </w:p>
    <w:p w:rsidR="00704A4F" w:rsidRPr="00704A4F" w:rsidRDefault="00704A4F" w:rsidP="00704A4F">
      <w:pPr>
        <w:shd w:val="clear" w:color="auto" w:fill="FCFCFC"/>
        <w:bidi/>
        <w:spacing w:after="150" w:line="240" w:lineRule="auto"/>
        <w:rPr>
          <w:rFonts w:ascii="Arial" w:eastAsia="Times New Roman" w:hAnsi="Arial"/>
          <w:color w:val="333333"/>
          <w:sz w:val="32"/>
          <w:szCs w:val="32"/>
        </w:rPr>
      </w:pPr>
      <w:r w:rsidRPr="00704A4F">
        <w:rPr>
          <w:rFonts w:ascii="Arial" w:eastAsia="Times New Roman" w:hAnsi="Arial"/>
          <w:b/>
          <w:bCs/>
          <w:color w:val="333333"/>
          <w:sz w:val="32"/>
          <w:szCs w:val="32"/>
          <w:rtl/>
        </w:rPr>
        <w:t>المادة</w:t>
      </w:r>
      <w:r w:rsidRPr="00704A4F">
        <w:rPr>
          <w:rFonts w:ascii="Arial" w:eastAsia="Times New Roman" w:hAnsi="Arial"/>
          <w:b/>
          <w:bCs/>
          <w:color w:val="333333"/>
          <w:sz w:val="32"/>
          <w:szCs w:val="32"/>
        </w:rPr>
        <w:t> (17)</w:t>
      </w:r>
      <w:r w:rsidRPr="00704A4F">
        <w:rPr>
          <w:rFonts w:ascii="Arial" w:eastAsia="Times New Roman" w:hAnsi="Arial"/>
          <w:color w:val="333333"/>
          <w:sz w:val="32"/>
          <w:szCs w:val="32"/>
        </w:rPr>
        <w:t> : </w:t>
      </w:r>
      <w:r w:rsidRPr="00704A4F">
        <w:rPr>
          <w:rFonts w:ascii="Arial" w:eastAsia="Times New Roman" w:hAnsi="Arial"/>
          <w:color w:val="333333"/>
          <w:sz w:val="32"/>
          <w:szCs w:val="32"/>
          <w:rtl/>
        </w:rPr>
        <w:t>التعاقد من الباطن لا يجوز للطرف الثاني التعاقد من الباطن، وبمراعاة أحكام لائحة العقود الإدارية يجو</w:t>
      </w:r>
      <w:r w:rsidRPr="00704A4F">
        <w:rPr>
          <w:rFonts w:ascii="Arial" w:eastAsia="Times New Roman" w:hAnsi="Arial"/>
          <w:color w:val="333333"/>
          <w:sz w:val="32"/>
          <w:szCs w:val="32"/>
        </w:rPr>
        <w:t xml:space="preserve"> ...</w:t>
      </w:r>
    </w:p>
    <w:p w:rsidR="00704A4F" w:rsidRPr="00704A4F" w:rsidRDefault="00704A4F" w:rsidP="00704A4F">
      <w:pPr>
        <w:shd w:val="clear" w:color="auto" w:fill="FCFCFC"/>
        <w:bidi/>
        <w:spacing w:after="150" w:line="240" w:lineRule="auto"/>
        <w:rPr>
          <w:rFonts w:ascii="Arial" w:eastAsia="Times New Roman" w:hAnsi="Arial"/>
          <w:color w:val="333333"/>
          <w:sz w:val="32"/>
          <w:szCs w:val="32"/>
        </w:rPr>
      </w:pPr>
      <w:r w:rsidRPr="00704A4F">
        <w:rPr>
          <w:rFonts w:ascii="Arial" w:eastAsia="Times New Roman" w:hAnsi="Arial"/>
          <w:b/>
          <w:bCs/>
          <w:color w:val="333333"/>
          <w:sz w:val="32"/>
          <w:szCs w:val="32"/>
          <w:rtl/>
        </w:rPr>
        <w:t>المادة</w:t>
      </w:r>
      <w:r w:rsidRPr="00704A4F">
        <w:rPr>
          <w:rFonts w:ascii="Arial" w:eastAsia="Times New Roman" w:hAnsi="Arial"/>
          <w:b/>
          <w:bCs/>
          <w:color w:val="333333"/>
          <w:sz w:val="32"/>
          <w:szCs w:val="32"/>
        </w:rPr>
        <w:t> (18)</w:t>
      </w:r>
      <w:r w:rsidRPr="00704A4F">
        <w:rPr>
          <w:rFonts w:ascii="Arial" w:eastAsia="Times New Roman" w:hAnsi="Arial"/>
          <w:color w:val="333333"/>
          <w:sz w:val="32"/>
          <w:szCs w:val="32"/>
        </w:rPr>
        <w:t> : </w:t>
      </w:r>
      <w:r w:rsidRPr="00704A4F">
        <w:rPr>
          <w:rFonts w:ascii="Arial" w:eastAsia="Times New Roman" w:hAnsi="Arial"/>
          <w:color w:val="333333"/>
          <w:sz w:val="32"/>
          <w:szCs w:val="32"/>
          <w:rtl/>
        </w:rPr>
        <w:t>إلغاء العقد مع عدم الإخلال بحق الطرف الثاني في التعويض يكون للطرف الأول حق إلغاء العقد ومصادرة الت</w:t>
      </w:r>
      <w:r w:rsidRPr="00704A4F">
        <w:rPr>
          <w:rFonts w:ascii="Arial" w:eastAsia="Times New Roman" w:hAnsi="Arial"/>
          <w:color w:val="333333"/>
          <w:sz w:val="32"/>
          <w:szCs w:val="32"/>
        </w:rPr>
        <w:t xml:space="preserve"> ...</w:t>
      </w:r>
    </w:p>
    <w:p w:rsidR="00704A4F" w:rsidRPr="00704A4F" w:rsidRDefault="00704A4F" w:rsidP="00704A4F">
      <w:pPr>
        <w:shd w:val="clear" w:color="auto" w:fill="FCFCFC"/>
        <w:bidi/>
        <w:spacing w:after="150" w:line="240" w:lineRule="auto"/>
        <w:rPr>
          <w:rFonts w:ascii="Arial" w:eastAsia="Times New Roman" w:hAnsi="Arial"/>
          <w:color w:val="333333"/>
          <w:sz w:val="32"/>
          <w:szCs w:val="32"/>
        </w:rPr>
      </w:pPr>
      <w:r w:rsidRPr="00704A4F">
        <w:rPr>
          <w:rFonts w:ascii="Arial" w:eastAsia="Times New Roman" w:hAnsi="Arial"/>
          <w:b/>
          <w:bCs/>
          <w:color w:val="333333"/>
          <w:sz w:val="32"/>
          <w:szCs w:val="32"/>
          <w:rtl/>
        </w:rPr>
        <w:t>المادة</w:t>
      </w:r>
      <w:r w:rsidRPr="00704A4F">
        <w:rPr>
          <w:rFonts w:ascii="Arial" w:eastAsia="Times New Roman" w:hAnsi="Arial"/>
          <w:b/>
          <w:bCs/>
          <w:color w:val="333333"/>
          <w:sz w:val="32"/>
          <w:szCs w:val="32"/>
        </w:rPr>
        <w:t> (19)</w:t>
      </w:r>
      <w:r w:rsidRPr="00704A4F">
        <w:rPr>
          <w:rFonts w:ascii="Arial" w:eastAsia="Times New Roman" w:hAnsi="Arial"/>
          <w:color w:val="333333"/>
          <w:sz w:val="32"/>
          <w:szCs w:val="32"/>
        </w:rPr>
        <w:t> : </w:t>
      </w:r>
      <w:r w:rsidRPr="00704A4F">
        <w:rPr>
          <w:rFonts w:ascii="Arial" w:eastAsia="Times New Roman" w:hAnsi="Arial"/>
          <w:color w:val="333333"/>
          <w:sz w:val="32"/>
          <w:szCs w:val="32"/>
          <w:rtl/>
        </w:rPr>
        <w:t>التنازل عن العقد لا يجوز للطرف الثاني التنازل عن العقد كله أو بعضه للغير، وإذا تنازل الطرف الثاني</w:t>
      </w:r>
      <w:r w:rsidRPr="00704A4F">
        <w:rPr>
          <w:rFonts w:ascii="Arial" w:eastAsia="Times New Roman" w:hAnsi="Arial"/>
          <w:color w:val="333333"/>
          <w:sz w:val="32"/>
          <w:szCs w:val="32"/>
        </w:rPr>
        <w:t xml:space="preserve"> ...</w:t>
      </w:r>
    </w:p>
    <w:p w:rsidR="00704A4F" w:rsidRPr="00704A4F" w:rsidRDefault="00704A4F" w:rsidP="00704A4F">
      <w:pPr>
        <w:shd w:val="clear" w:color="auto" w:fill="FCFCFC"/>
        <w:bidi/>
        <w:spacing w:after="150" w:line="240" w:lineRule="auto"/>
        <w:rPr>
          <w:rFonts w:ascii="Arial" w:eastAsia="Times New Roman" w:hAnsi="Arial"/>
          <w:color w:val="333333"/>
          <w:sz w:val="32"/>
          <w:szCs w:val="32"/>
        </w:rPr>
      </w:pPr>
      <w:r w:rsidRPr="00704A4F">
        <w:rPr>
          <w:rFonts w:ascii="Arial" w:eastAsia="Times New Roman" w:hAnsi="Arial"/>
          <w:b/>
          <w:bCs/>
          <w:color w:val="333333"/>
          <w:sz w:val="32"/>
          <w:szCs w:val="32"/>
          <w:rtl/>
        </w:rPr>
        <w:t>المادة</w:t>
      </w:r>
      <w:r w:rsidRPr="00704A4F">
        <w:rPr>
          <w:rFonts w:ascii="Arial" w:eastAsia="Times New Roman" w:hAnsi="Arial"/>
          <w:b/>
          <w:bCs/>
          <w:color w:val="333333"/>
          <w:sz w:val="32"/>
          <w:szCs w:val="32"/>
        </w:rPr>
        <w:t> (20)</w:t>
      </w:r>
      <w:r w:rsidRPr="00704A4F">
        <w:rPr>
          <w:rFonts w:ascii="Arial" w:eastAsia="Times New Roman" w:hAnsi="Arial"/>
          <w:color w:val="333333"/>
          <w:sz w:val="32"/>
          <w:szCs w:val="32"/>
        </w:rPr>
        <w:t> : </w:t>
      </w:r>
      <w:r w:rsidRPr="00704A4F">
        <w:rPr>
          <w:rFonts w:ascii="Arial" w:eastAsia="Times New Roman" w:hAnsi="Arial"/>
          <w:color w:val="333333"/>
          <w:sz w:val="32"/>
          <w:szCs w:val="32"/>
          <w:rtl/>
        </w:rPr>
        <w:t>زوال الأهلية 1- إذا زالت أهلية الطرف الثاني فللطرف الأول حق الاختيار، إما إنهاء العقد أو السماح ل</w:t>
      </w:r>
      <w:r w:rsidRPr="00704A4F">
        <w:rPr>
          <w:rFonts w:ascii="Arial" w:eastAsia="Times New Roman" w:hAnsi="Arial"/>
          <w:color w:val="333333"/>
          <w:sz w:val="32"/>
          <w:szCs w:val="32"/>
        </w:rPr>
        <w:t xml:space="preserve"> ...</w:t>
      </w:r>
    </w:p>
    <w:p w:rsidR="00704A4F" w:rsidRPr="00704A4F" w:rsidRDefault="00704A4F" w:rsidP="00704A4F">
      <w:pPr>
        <w:shd w:val="clear" w:color="auto" w:fill="FCFCFC"/>
        <w:bidi/>
        <w:spacing w:after="150" w:line="240" w:lineRule="auto"/>
        <w:rPr>
          <w:rFonts w:ascii="Arial" w:eastAsia="Times New Roman" w:hAnsi="Arial"/>
          <w:color w:val="333333"/>
          <w:sz w:val="32"/>
          <w:szCs w:val="32"/>
        </w:rPr>
      </w:pPr>
      <w:r w:rsidRPr="00704A4F">
        <w:rPr>
          <w:rFonts w:ascii="Arial" w:eastAsia="Times New Roman" w:hAnsi="Arial"/>
          <w:b/>
          <w:bCs/>
          <w:color w:val="333333"/>
          <w:sz w:val="32"/>
          <w:szCs w:val="32"/>
          <w:rtl/>
        </w:rPr>
        <w:t>المادة</w:t>
      </w:r>
      <w:r w:rsidRPr="00704A4F">
        <w:rPr>
          <w:rFonts w:ascii="Arial" w:eastAsia="Times New Roman" w:hAnsi="Arial"/>
          <w:b/>
          <w:bCs/>
          <w:color w:val="333333"/>
          <w:sz w:val="32"/>
          <w:szCs w:val="32"/>
        </w:rPr>
        <w:t> (21)</w:t>
      </w:r>
      <w:r w:rsidRPr="00704A4F">
        <w:rPr>
          <w:rFonts w:ascii="Arial" w:eastAsia="Times New Roman" w:hAnsi="Arial"/>
          <w:color w:val="333333"/>
          <w:sz w:val="32"/>
          <w:szCs w:val="32"/>
        </w:rPr>
        <w:t> : </w:t>
      </w:r>
      <w:r w:rsidRPr="00704A4F">
        <w:rPr>
          <w:rFonts w:ascii="Arial" w:eastAsia="Times New Roman" w:hAnsi="Arial"/>
          <w:color w:val="333333"/>
          <w:sz w:val="32"/>
          <w:szCs w:val="32"/>
          <w:rtl/>
        </w:rPr>
        <w:t>تدبير وسائل تنفيذ العقد واستخدام العمالة وتذليل الصعوبات يكون الطرف الثاني وحده مسؤولاً عن تدبير ت</w:t>
      </w:r>
      <w:r w:rsidRPr="00704A4F">
        <w:rPr>
          <w:rFonts w:ascii="Arial" w:eastAsia="Times New Roman" w:hAnsi="Arial"/>
          <w:color w:val="333333"/>
          <w:sz w:val="32"/>
          <w:szCs w:val="32"/>
        </w:rPr>
        <w:t xml:space="preserve"> ...</w:t>
      </w:r>
    </w:p>
    <w:p w:rsidR="00704A4F" w:rsidRPr="00704A4F" w:rsidRDefault="00704A4F" w:rsidP="00704A4F">
      <w:pPr>
        <w:shd w:val="clear" w:color="auto" w:fill="FCFCFC"/>
        <w:bidi/>
        <w:spacing w:after="150" w:line="240" w:lineRule="auto"/>
        <w:rPr>
          <w:rFonts w:ascii="Arial" w:eastAsia="Times New Roman" w:hAnsi="Arial"/>
          <w:color w:val="333333"/>
          <w:sz w:val="32"/>
          <w:szCs w:val="32"/>
        </w:rPr>
      </w:pPr>
      <w:r w:rsidRPr="00704A4F">
        <w:rPr>
          <w:rFonts w:ascii="Arial" w:eastAsia="Times New Roman" w:hAnsi="Arial"/>
          <w:b/>
          <w:bCs/>
          <w:color w:val="333333"/>
          <w:sz w:val="32"/>
          <w:szCs w:val="32"/>
          <w:rtl/>
        </w:rPr>
        <w:t>المادة</w:t>
      </w:r>
      <w:r w:rsidRPr="00704A4F">
        <w:rPr>
          <w:rFonts w:ascii="Arial" w:eastAsia="Times New Roman" w:hAnsi="Arial"/>
          <w:b/>
          <w:bCs/>
          <w:color w:val="333333"/>
          <w:sz w:val="32"/>
          <w:szCs w:val="32"/>
        </w:rPr>
        <w:t> (22)</w:t>
      </w:r>
      <w:r w:rsidRPr="00704A4F">
        <w:rPr>
          <w:rFonts w:ascii="Arial" w:eastAsia="Times New Roman" w:hAnsi="Arial"/>
          <w:color w:val="333333"/>
          <w:sz w:val="32"/>
          <w:szCs w:val="32"/>
        </w:rPr>
        <w:t> : </w:t>
      </w:r>
      <w:r w:rsidRPr="00704A4F">
        <w:rPr>
          <w:rFonts w:ascii="Arial" w:eastAsia="Times New Roman" w:hAnsi="Arial"/>
          <w:color w:val="333333"/>
          <w:sz w:val="32"/>
          <w:szCs w:val="32"/>
          <w:rtl/>
        </w:rPr>
        <w:t>حظر النشاط السياسي يلتزم الطرف الثاني ومتعاقدوه من الباطن وشركاؤه ومستخدموه الأجانب وعا</w:t>
      </w:r>
      <w:r w:rsidRPr="00704A4F">
        <w:rPr>
          <w:rFonts w:ascii="Arial" w:eastAsia="Times New Roman" w:hAnsi="Arial"/>
          <w:color w:val="333333"/>
          <w:sz w:val="32"/>
          <w:szCs w:val="32"/>
        </w:rPr>
        <w:t xml:space="preserve"> ...</w:t>
      </w:r>
    </w:p>
    <w:p w:rsidR="00704A4F" w:rsidRPr="00704A4F" w:rsidRDefault="00704A4F" w:rsidP="00704A4F">
      <w:pPr>
        <w:shd w:val="clear" w:color="auto" w:fill="FCFCFC"/>
        <w:bidi/>
        <w:spacing w:after="150" w:line="240" w:lineRule="auto"/>
        <w:rPr>
          <w:rFonts w:ascii="Arial" w:eastAsia="Times New Roman" w:hAnsi="Arial"/>
          <w:color w:val="333333"/>
          <w:sz w:val="32"/>
          <w:szCs w:val="32"/>
        </w:rPr>
      </w:pPr>
      <w:r w:rsidRPr="00704A4F">
        <w:rPr>
          <w:rFonts w:ascii="Arial" w:eastAsia="Times New Roman" w:hAnsi="Arial"/>
          <w:b/>
          <w:bCs/>
          <w:color w:val="333333"/>
          <w:sz w:val="32"/>
          <w:szCs w:val="32"/>
          <w:rtl/>
        </w:rPr>
        <w:t>المادة</w:t>
      </w:r>
      <w:r w:rsidRPr="00704A4F">
        <w:rPr>
          <w:rFonts w:ascii="Arial" w:eastAsia="Times New Roman" w:hAnsi="Arial"/>
          <w:b/>
          <w:bCs/>
          <w:color w:val="333333"/>
          <w:sz w:val="32"/>
          <w:szCs w:val="32"/>
        </w:rPr>
        <w:t> (23)</w:t>
      </w:r>
      <w:r w:rsidRPr="00704A4F">
        <w:rPr>
          <w:rFonts w:ascii="Arial" w:eastAsia="Times New Roman" w:hAnsi="Arial"/>
          <w:color w:val="333333"/>
          <w:sz w:val="32"/>
          <w:szCs w:val="32"/>
        </w:rPr>
        <w:t> : </w:t>
      </w:r>
      <w:r w:rsidRPr="00704A4F">
        <w:rPr>
          <w:rFonts w:ascii="Arial" w:eastAsia="Times New Roman" w:hAnsi="Arial"/>
          <w:color w:val="333333"/>
          <w:sz w:val="32"/>
          <w:szCs w:val="32"/>
          <w:rtl/>
        </w:rPr>
        <w:t>سرية العقد يلتزم الطرف الثاني بعدم إفشاء تفاصيل العقد ولا يجوز له أن ينشر أو يفضي هذه التفاصيل في</w:t>
      </w:r>
      <w:r w:rsidRPr="00704A4F">
        <w:rPr>
          <w:rFonts w:ascii="Arial" w:eastAsia="Times New Roman" w:hAnsi="Arial"/>
          <w:color w:val="333333"/>
          <w:sz w:val="32"/>
          <w:szCs w:val="32"/>
        </w:rPr>
        <w:t xml:space="preserve"> ...</w:t>
      </w:r>
    </w:p>
    <w:p w:rsidR="00704A4F" w:rsidRPr="00704A4F" w:rsidRDefault="00704A4F" w:rsidP="00704A4F">
      <w:pPr>
        <w:shd w:val="clear" w:color="auto" w:fill="FCFCFC"/>
        <w:bidi/>
        <w:spacing w:after="150" w:line="240" w:lineRule="auto"/>
        <w:rPr>
          <w:rFonts w:ascii="Arial" w:eastAsia="Times New Roman" w:hAnsi="Arial"/>
          <w:color w:val="333333"/>
          <w:sz w:val="32"/>
          <w:szCs w:val="32"/>
        </w:rPr>
      </w:pPr>
      <w:r w:rsidRPr="00704A4F">
        <w:rPr>
          <w:rFonts w:ascii="Arial" w:eastAsia="Times New Roman" w:hAnsi="Arial"/>
          <w:b/>
          <w:bCs/>
          <w:color w:val="333333"/>
          <w:sz w:val="32"/>
          <w:szCs w:val="32"/>
          <w:rtl/>
        </w:rPr>
        <w:t>المادة</w:t>
      </w:r>
      <w:r w:rsidRPr="00704A4F">
        <w:rPr>
          <w:rFonts w:ascii="Arial" w:eastAsia="Times New Roman" w:hAnsi="Arial"/>
          <w:b/>
          <w:bCs/>
          <w:color w:val="333333"/>
          <w:sz w:val="32"/>
          <w:szCs w:val="32"/>
        </w:rPr>
        <w:t> (24)</w:t>
      </w:r>
      <w:r w:rsidRPr="00704A4F">
        <w:rPr>
          <w:rFonts w:ascii="Arial" w:eastAsia="Times New Roman" w:hAnsi="Arial"/>
          <w:color w:val="333333"/>
          <w:sz w:val="32"/>
          <w:szCs w:val="32"/>
        </w:rPr>
        <w:t> : </w:t>
      </w:r>
      <w:r w:rsidRPr="00704A4F">
        <w:rPr>
          <w:rFonts w:ascii="Arial" w:eastAsia="Times New Roman" w:hAnsi="Arial"/>
          <w:color w:val="333333"/>
          <w:sz w:val="32"/>
          <w:szCs w:val="32"/>
          <w:rtl/>
        </w:rPr>
        <w:t>تشريعات المقاطعة يتعهد الطرف الثاني بمراعاة أحكام قانون المقاطعة لأية دولة أخرى مطبق عليها أحكام ا</w:t>
      </w:r>
      <w:r w:rsidRPr="00704A4F">
        <w:rPr>
          <w:rFonts w:ascii="Arial" w:eastAsia="Times New Roman" w:hAnsi="Arial"/>
          <w:color w:val="333333"/>
          <w:sz w:val="32"/>
          <w:szCs w:val="32"/>
        </w:rPr>
        <w:t xml:space="preserve"> ...</w:t>
      </w:r>
    </w:p>
    <w:p w:rsidR="00704A4F" w:rsidRPr="00704A4F" w:rsidRDefault="00704A4F" w:rsidP="00704A4F">
      <w:pPr>
        <w:shd w:val="clear" w:color="auto" w:fill="FCFCFC"/>
        <w:bidi/>
        <w:spacing w:after="150" w:line="240" w:lineRule="auto"/>
        <w:rPr>
          <w:rFonts w:ascii="Arial" w:eastAsia="Times New Roman" w:hAnsi="Arial"/>
          <w:color w:val="333333"/>
          <w:sz w:val="32"/>
          <w:szCs w:val="32"/>
        </w:rPr>
      </w:pPr>
      <w:r w:rsidRPr="00704A4F">
        <w:rPr>
          <w:rFonts w:ascii="Arial" w:eastAsia="Times New Roman" w:hAnsi="Arial"/>
          <w:b/>
          <w:bCs/>
          <w:color w:val="333333"/>
          <w:sz w:val="32"/>
          <w:szCs w:val="32"/>
          <w:rtl/>
        </w:rPr>
        <w:t>المادة</w:t>
      </w:r>
      <w:r w:rsidRPr="00704A4F">
        <w:rPr>
          <w:rFonts w:ascii="Arial" w:eastAsia="Times New Roman" w:hAnsi="Arial"/>
          <w:b/>
          <w:bCs/>
          <w:color w:val="333333"/>
          <w:sz w:val="32"/>
          <w:szCs w:val="32"/>
        </w:rPr>
        <w:t> (25)</w:t>
      </w:r>
      <w:r w:rsidRPr="00704A4F">
        <w:rPr>
          <w:rFonts w:ascii="Arial" w:eastAsia="Times New Roman" w:hAnsi="Arial"/>
          <w:color w:val="333333"/>
          <w:sz w:val="32"/>
          <w:szCs w:val="32"/>
        </w:rPr>
        <w:t> : </w:t>
      </w:r>
      <w:r w:rsidRPr="00704A4F">
        <w:rPr>
          <w:rFonts w:ascii="Arial" w:eastAsia="Times New Roman" w:hAnsi="Arial"/>
          <w:color w:val="333333"/>
          <w:sz w:val="32"/>
          <w:szCs w:val="32"/>
          <w:rtl/>
        </w:rPr>
        <w:t>مراعاة أحكام القوانين واللوائح يلتزم الطرف الثاني في تنفيذ هذا العقد أن يراعي أحكام التشريعات السا</w:t>
      </w:r>
      <w:r w:rsidRPr="00704A4F">
        <w:rPr>
          <w:rFonts w:ascii="Arial" w:eastAsia="Times New Roman" w:hAnsi="Arial"/>
          <w:color w:val="333333"/>
          <w:sz w:val="32"/>
          <w:szCs w:val="32"/>
        </w:rPr>
        <w:t xml:space="preserve"> ...</w:t>
      </w:r>
    </w:p>
    <w:p w:rsidR="00704A4F" w:rsidRPr="00704A4F" w:rsidRDefault="00704A4F" w:rsidP="00704A4F">
      <w:pPr>
        <w:shd w:val="clear" w:color="auto" w:fill="FCFCFC"/>
        <w:bidi/>
        <w:spacing w:after="150" w:line="240" w:lineRule="auto"/>
        <w:rPr>
          <w:rFonts w:ascii="Arial" w:eastAsia="Times New Roman" w:hAnsi="Arial"/>
          <w:color w:val="333333"/>
          <w:sz w:val="32"/>
          <w:szCs w:val="32"/>
        </w:rPr>
      </w:pPr>
      <w:r w:rsidRPr="00704A4F">
        <w:rPr>
          <w:rFonts w:ascii="Arial" w:eastAsia="Times New Roman" w:hAnsi="Arial"/>
          <w:b/>
          <w:bCs/>
          <w:color w:val="333333"/>
          <w:sz w:val="32"/>
          <w:szCs w:val="32"/>
          <w:rtl/>
        </w:rPr>
        <w:lastRenderedPageBreak/>
        <w:t>المادة</w:t>
      </w:r>
      <w:r w:rsidRPr="00704A4F">
        <w:rPr>
          <w:rFonts w:ascii="Arial" w:eastAsia="Times New Roman" w:hAnsi="Arial"/>
          <w:b/>
          <w:bCs/>
          <w:color w:val="333333"/>
          <w:sz w:val="32"/>
          <w:szCs w:val="32"/>
        </w:rPr>
        <w:t> (26)</w:t>
      </w:r>
      <w:r w:rsidRPr="00704A4F">
        <w:rPr>
          <w:rFonts w:ascii="Arial" w:eastAsia="Times New Roman" w:hAnsi="Arial"/>
          <w:color w:val="333333"/>
          <w:sz w:val="32"/>
          <w:szCs w:val="32"/>
        </w:rPr>
        <w:t> : </w:t>
      </w:r>
      <w:r w:rsidRPr="00704A4F">
        <w:rPr>
          <w:rFonts w:ascii="Arial" w:eastAsia="Times New Roman" w:hAnsi="Arial"/>
          <w:color w:val="333333"/>
          <w:sz w:val="32"/>
          <w:szCs w:val="32"/>
          <w:rtl/>
        </w:rPr>
        <w:t>حقوق الامتياز والاختراع يلتزم الطرف الثاني بمراعاة حقوق الامتياز والاختراع والاحتكار المقررة للغير</w:t>
      </w:r>
      <w:r w:rsidRPr="00704A4F">
        <w:rPr>
          <w:rFonts w:ascii="Arial" w:eastAsia="Times New Roman" w:hAnsi="Arial"/>
          <w:color w:val="333333"/>
          <w:sz w:val="32"/>
          <w:szCs w:val="32"/>
        </w:rPr>
        <w:t xml:space="preserve"> ...</w:t>
      </w:r>
    </w:p>
    <w:p w:rsidR="00704A4F" w:rsidRPr="00704A4F" w:rsidRDefault="00704A4F" w:rsidP="00704A4F">
      <w:pPr>
        <w:shd w:val="clear" w:color="auto" w:fill="FCFCFC"/>
        <w:bidi/>
        <w:spacing w:after="150" w:line="240" w:lineRule="auto"/>
        <w:rPr>
          <w:rFonts w:ascii="Arial" w:eastAsia="Times New Roman" w:hAnsi="Arial"/>
          <w:color w:val="333333"/>
          <w:sz w:val="32"/>
          <w:szCs w:val="32"/>
        </w:rPr>
      </w:pPr>
      <w:r w:rsidRPr="00704A4F">
        <w:rPr>
          <w:rFonts w:ascii="Arial" w:eastAsia="Times New Roman" w:hAnsi="Arial"/>
          <w:b/>
          <w:bCs/>
          <w:color w:val="333333"/>
          <w:sz w:val="32"/>
          <w:szCs w:val="32"/>
          <w:rtl/>
        </w:rPr>
        <w:t>المادة</w:t>
      </w:r>
      <w:r w:rsidRPr="00704A4F">
        <w:rPr>
          <w:rFonts w:ascii="Arial" w:eastAsia="Times New Roman" w:hAnsi="Arial"/>
          <w:b/>
          <w:bCs/>
          <w:color w:val="333333"/>
          <w:sz w:val="32"/>
          <w:szCs w:val="32"/>
        </w:rPr>
        <w:t> (27)</w:t>
      </w:r>
      <w:r w:rsidRPr="00704A4F">
        <w:rPr>
          <w:rFonts w:ascii="Arial" w:eastAsia="Times New Roman" w:hAnsi="Arial"/>
          <w:color w:val="333333"/>
          <w:sz w:val="32"/>
          <w:szCs w:val="32"/>
        </w:rPr>
        <w:t> : </w:t>
      </w:r>
      <w:r w:rsidRPr="00704A4F">
        <w:rPr>
          <w:rFonts w:ascii="Arial" w:eastAsia="Times New Roman" w:hAnsi="Arial"/>
          <w:color w:val="333333"/>
          <w:sz w:val="32"/>
          <w:szCs w:val="32"/>
          <w:rtl/>
        </w:rPr>
        <w:t>اختصاص القضاء الليبي يخضع العقد في كل ما يتعلق بتفسيره وتنفيذ أحكامه للقوانين واللوائح المعمول بها</w:t>
      </w:r>
      <w:r w:rsidRPr="00704A4F">
        <w:rPr>
          <w:rFonts w:ascii="Arial" w:eastAsia="Times New Roman" w:hAnsi="Arial"/>
          <w:color w:val="333333"/>
          <w:sz w:val="32"/>
          <w:szCs w:val="32"/>
        </w:rPr>
        <w:t xml:space="preserve"> ...</w:t>
      </w:r>
    </w:p>
    <w:p w:rsidR="00704A4F" w:rsidRPr="00704A4F" w:rsidRDefault="00704A4F" w:rsidP="00704A4F">
      <w:pPr>
        <w:shd w:val="clear" w:color="auto" w:fill="FCFCFC"/>
        <w:bidi/>
        <w:spacing w:after="150" w:line="240" w:lineRule="auto"/>
        <w:rPr>
          <w:rFonts w:ascii="Arial" w:eastAsia="Times New Roman" w:hAnsi="Arial"/>
          <w:color w:val="333333"/>
          <w:sz w:val="32"/>
          <w:szCs w:val="32"/>
        </w:rPr>
      </w:pPr>
      <w:r w:rsidRPr="00704A4F">
        <w:rPr>
          <w:rFonts w:ascii="Arial" w:eastAsia="Times New Roman" w:hAnsi="Arial"/>
          <w:b/>
          <w:bCs/>
          <w:color w:val="333333"/>
          <w:sz w:val="32"/>
          <w:szCs w:val="32"/>
          <w:rtl/>
        </w:rPr>
        <w:t>المادة</w:t>
      </w:r>
      <w:r w:rsidRPr="00704A4F">
        <w:rPr>
          <w:rFonts w:ascii="Arial" w:eastAsia="Times New Roman" w:hAnsi="Arial"/>
          <w:b/>
          <w:bCs/>
          <w:color w:val="333333"/>
          <w:sz w:val="32"/>
          <w:szCs w:val="32"/>
        </w:rPr>
        <w:t> (28)</w:t>
      </w:r>
      <w:r w:rsidRPr="00704A4F">
        <w:rPr>
          <w:rFonts w:ascii="Arial" w:eastAsia="Times New Roman" w:hAnsi="Arial"/>
          <w:color w:val="333333"/>
          <w:sz w:val="32"/>
          <w:szCs w:val="32"/>
        </w:rPr>
        <w:t> : </w:t>
      </w:r>
      <w:r w:rsidRPr="00704A4F">
        <w:rPr>
          <w:rFonts w:ascii="Arial" w:eastAsia="Times New Roman" w:hAnsi="Arial"/>
          <w:color w:val="333333"/>
          <w:sz w:val="32"/>
          <w:szCs w:val="32"/>
          <w:rtl/>
        </w:rPr>
        <w:t>مدة الضمان يضمن الطرف الثاني سلامة المواد الموردة وتشغيلها أو الاستفادة منها على الوجه الأكمل طيلة</w:t>
      </w:r>
      <w:r w:rsidRPr="00704A4F">
        <w:rPr>
          <w:rFonts w:ascii="Arial" w:eastAsia="Times New Roman" w:hAnsi="Arial"/>
          <w:color w:val="333333"/>
          <w:sz w:val="32"/>
          <w:szCs w:val="32"/>
        </w:rPr>
        <w:t xml:space="preserve"> ...</w:t>
      </w:r>
    </w:p>
    <w:p w:rsidR="00704A4F" w:rsidRPr="00704A4F" w:rsidRDefault="00704A4F" w:rsidP="00704A4F">
      <w:pPr>
        <w:shd w:val="clear" w:color="auto" w:fill="FCFCFC"/>
        <w:bidi/>
        <w:spacing w:after="150" w:line="240" w:lineRule="auto"/>
        <w:rPr>
          <w:rFonts w:ascii="Arial" w:eastAsia="Times New Roman" w:hAnsi="Arial"/>
          <w:color w:val="333333"/>
          <w:sz w:val="32"/>
          <w:szCs w:val="32"/>
        </w:rPr>
      </w:pPr>
      <w:r w:rsidRPr="00704A4F">
        <w:rPr>
          <w:rFonts w:ascii="Arial" w:eastAsia="Times New Roman" w:hAnsi="Arial"/>
          <w:b/>
          <w:bCs/>
          <w:color w:val="333333"/>
          <w:sz w:val="32"/>
          <w:szCs w:val="32"/>
          <w:rtl/>
        </w:rPr>
        <w:t>المادة</w:t>
      </w:r>
      <w:r w:rsidRPr="00704A4F">
        <w:rPr>
          <w:rFonts w:ascii="Arial" w:eastAsia="Times New Roman" w:hAnsi="Arial"/>
          <w:b/>
          <w:bCs/>
          <w:color w:val="333333"/>
          <w:sz w:val="32"/>
          <w:szCs w:val="32"/>
        </w:rPr>
        <w:t> (29)</w:t>
      </w:r>
      <w:r w:rsidRPr="00704A4F">
        <w:rPr>
          <w:rFonts w:ascii="Arial" w:eastAsia="Times New Roman" w:hAnsi="Arial"/>
          <w:color w:val="333333"/>
          <w:sz w:val="32"/>
          <w:szCs w:val="32"/>
        </w:rPr>
        <w:t> : </w:t>
      </w:r>
      <w:r w:rsidRPr="00704A4F">
        <w:rPr>
          <w:rFonts w:ascii="Arial" w:eastAsia="Times New Roman" w:hAnsi="Arial"/>
          <w:color w:val="333333"/>
          <w:sz w:val="32"/>
          <w:szCs w:val="32"/>
          <w:rtl/>
        </w:rPr>
        <w:t>الاستلام النهائي قبل انتهاء مدة العقد بوقت مناسب (60) يو</w:t>
      </w:r>
      <w:r w:rsidRPr="00704A4F">
        <w:rPr>
          <w:rFonts w:ascii="Arial" w:eastAsia="Times New Roman" w:hAnsi="Arial"/>
          <w:color w:val="333333"/>
          <w:sz w:val="32"/>
          <w:szCs w:val="32"/>
        </w:rPr>
        <w:t xml:space="preserve"> ...</w:t>
      </w:r>
    </w:p>
    <w:p w:rsidR="00704A4F" w:rsidRPr="00704A4F" w:rsidRDefault="00704A4F" w:rsidP="00704A4F">
      <w:pPr>
        <w:shd w:val="clear" w:color="auto" w:fill="FCFCFC"/>
        <w:bidi/>
        <w:spacing w:after="150" w:line="240" w:lineRule="auto"/>
        <w:rPr>
          <w:rFonts w:ascii="Arial" w:eastAsia="Times New Roman" w:hAnsi="Arial"/>
          <w:color w:val="333333"/>
          <w:sz w:val="32"/>
          <w:szCs w:val="32"/>
        </w:rPr>
      </w:pPr>
      <w:r w:rsidRPr="00704A4F">
        <w:rPr>
          <w:rFonts w:ascii="Arial" w:eastAsia="Times New Roman" w:hAnsi="Arial"/>
          <w:b/>
          <w:bCs/>
          <w:color w:val="333333"/>
          <w:sz w:val="32"/>
          <w:szCs w:val="32"/>
          <w:rtl/>
        </w:rPr>
        <w:t>المادة</w:t>
      </w:r>
      <w:r w:rsidRPr="00704A4F">
        <w:rPr>
          <w:rFonts w:ascii="Arial" w:eastAsia="Times New Roman" w:hAnsi="Arial"/>
          <w:b/>
          <w:bCs/>
          <w:color w:val="333333"/>
          <w:sz w:val="32"/>
          <w:szCs w:val="32"/>
        </w:rPr>
        <w:t> (30)</w:t>
      </w:r>
      <w:r w:rsidRPr="00704A4F">
        <w:rPr>
          <w:rFonts w:ascii="Arial" w:eastAsia="Times New Roman" w:hAnsi="Arial"/>
          <w:color w:val="333333"/>
          <w:sz w:val="32"/>
          <w:szCs w:val="32"/>
        </w:rPr>
        <w:t> : </w:t>
      </w:r>
      <w:r w:rsidRPr="00704A4F">
        <w:rPr>
          <w:rFonts w:ascii="Arial" w:eastAsia="Times New Roman" w:hAnsi="Arial"/>
          <w:color w:val="333333"/>
          <w:sz w:val="32"/>
          <w:szCs w:val="32"/>
          <w:rtl/>
        </w:rPr>
        <w:t>لغة العقد لغة العقد هي اللغة العربية ويجب أن تكون جميع المكاتبات المتعلقة بهذا العقد محررة باللغة</w:t>
      </w:r>
      <w:r w:rsidRPr="00704A4F">
        <w:rPr>
          <w:rFonts w:ascii="Arial" w:eastAsia="Times New Roman" w:hAnsi="Arial"/>
          <w:color w:val="333333"/>
          <w:sz w:val="32"/>
          <w:szCs w:val="32"/>
        </w:rPr>
        <w:t xml:space="preserve"> ...</w:t>
      </w:r>
    </w:p>
    <w:p w:rsidR="00704A4F" w:rsidRPr="00704A4F" w:rsidRDefault="00704A4F" w:rsidP="00704A4F">
      <w:pPr>
        <w:shd w:val="clear" w:color="auto" w:fill="FCFCFC"/>
        <w:bidi/>
        <w:spacing w:after="150" w:line="240" w:lineRule="auto"/>
        <w:rPr>
          <w:rFonts w:ascii="Arial" w:eastAsia="Times New Roman" w:hAnsi="Arial"/>
          <w:color w:val="333333"/>
          <w:sz w:val="32"/>
          <w:szCs w:val="32"/>
        </w:rPr>
      </w:pPr>
      <w:r w:rsidRPr="00704A4F">
        <w:rPr>
          <w:rFonts w:ascii="Arial" w:eastAsia="Times New Roman" w:hAnsi="Arial"/>
          <w:b/>
          <w:bCs/>
          <w:color w:val="333333"/>
          <w:sz w:val="32"/>
          <w:szCs w:val="32"/>
          <w:rtl/>
        </w:rPr>
        <w:t>المادة</w:t>
      </w:r>
      <w:r w:rsidRPr="00704A4F">
        <w:rPr>
          <w:rFonts w:ascii="Arial" w:eastAsia="Times New Roman" w:hAnsi="Arial"/>
          <w:b/>
          <w:bCs/>
          <w:color w:val="333333"/>
          <w:sz w:val="32"/>
          <w:szCs w:val="32"/>
        </w:rPr>
        <w:t> (31)</w:t>
      </w:r>
      <w:r w:rsidRPr="00704A4F">
        <w:rPr>
          <w:rFonts w:ascii="Arial" w:eastAsia="Times New Roman" w:hAnsi="Arial"/>
          <w:color w:val="333333"/>
          <w:sz w:val="32"/>
          <w:szCs w:val="32"/>
        </w:rPr>
        <w:t> : </w:t>
      </w:r>
      <w:r w:rsidRPr="00704A4F">
        <w:rPr>
          <w:rFonts w:ascii="Arial" w:eastAsia="Times New Roman" w:hAnsi="Arial"/>
          <w:color w:val="333333"/>
          <w:sz w:val="32"/>
          <w:szCs w:val="32"/>
          <w:rtl/>
        </w:rPr>
        <w:t>تغيير عنوان الطرف الثاني يتعهد الطرف الثاني بالإبلاغ عن أي تغيير يطرأ على عنوانه الوارد في صدر هذا</w:t>
      </w:r>
      <w:r w:rsidRPr="00704A4F">
        <w:rPr>
          <w:rFonts w:ascii="Arial" w:eastAsia="Times New Roman" w:hAnsi="Arial"/>
          <w:color w:val="333333"/>
          <w:sz w:val="32"/>
          <w:szCs w:val="32"/>
        </w:rPr>
        <w:t xml:space="preserve"> ...</w:t>
      </w:r>
    </w:p>
    <w:p w:rsidR="00704A4F" w:rsidRPr="00704A4F" w:rsidRDefault="00704A4F" w:rsidP="00704A4F">
      <w:pPr>
        <w:shd w:val="clear" w:color="auto" w:fill="FCFCFC"/>
        <w:bidi/>
        <w:spacing w:after="150" w:line="240" w:lineRule="auto"/>
        <w:rPr>
          <w:rFonts w:ascii="Arial" w:eastAsia="Times New Roman" w:hAnsi="Arial"/>
          <w:color w:val="333333"/>
          <w:sz w:val="32"/>
          <w:szCs w:val="32"/>
        </w:rPr>
      </w:pPr>
      <w:r w:rsidRPr="00704A4F">
        <w:rPr>
          <w:rFonts w:ascii="Arial" w:eastAsia="Times New Roman" w:hAnsi="Arial"/>
          <w:b/>
          <w:bCs/>
          <w:color w:val="333333"/>
          <w:sz w:val="32"/>
          <w:szCs w:val="32"/>
          <w:rtl/>
        </w:rPr>
        <w:t>المادة</w:t>
      </w:r>
      <w:r w:rsidRPr="00704A4F">
        <w:rPr>
          <w:rFonts w:ascii="Arial" w:eastAsia="Times New Roman" w:hAnsi="Arial"/>
          <w:b/>
          <w:bCs/>
          <w:color w:val="333333"/>
          <w:sz w:val="32"/>
          <w:szCs w:val="32"/>
        </w:rPr>
        <w:t> (32)</w:t>
      </w:r>
      <w:r w:rsidRPr="00704A4F">
        <w:rPr>
          <w:rFonts w:ascii="Arial" w:eastAsia="Times New Roman" w:hAnsi="Arial"/>
          <w:color w:val="333333"/>
          <w:sz w:val="32"/>
          <w:szCs w:val="32"/>
        </w:rPr>
        <w:t> : </w:t>
      </w:r>
      <w:r w:rsidRPr="00704A4F">
        <w:rPr>
          <w:rFonts w:ascii="Arial" w:eastAsia="Times New Roman" w:hAnsi="Arial"/>
          <w:color w:val="333333"/>
          <w:sz w:val="32"/>
          <w:szCs w:val="32"/>
          <w:rtl/>
        </w:rPr>
        <w:t>نسخ العقد حرر هذا العقد باللغة العربية من ثمان نسخ اثنان منها للطرف الأول واثنان منها للطرف الثاني</w:t>
      </w:r>
      <w:r w:rsidRPr="00704A4F">
        <w:rPr>
          <w:rFonts w:ascii="Arial" w:eastAsia="Times New Roman" w:hAnsi="Arial"/>
          <w:color w:val="333333"/>
          <w:sz w:val="32"/>
          <w:szCs w:val="32"/>
        </w:rPr>
        <w:t xml:space="preserve"> ...</w:t>
      </w:r>
    </w:p>
    <w:p w:rsidR="00704A4F" w:rsidRPr="00704A4F" w:rsidRDefault="00704A4F" w:rsidP="00704A4F">
      <w:pPr>
        <w:shd w:val="clear" w:color="auto" w:fill="FCFCFC"/>
        <w:bidi/>
        <w:spacing w:before="150" w:after="150" w:line="240" w:lineRule="auto"/>
        <w:outlineLvl w:val="4"/>
        <w:rPr>
          <w:rFonts w:ascii="Arial" w:eastAsia="Times New Roman" w:hAnsi="Arial"/>
          <w:color w:val="333333"/>
          <w:sz w:val="32"/>
          <w:szCs w:val="32"/>
        </w:rPr>
      </w:pPr>
      <w:r w:rsidRPr="00704A4F">
        <w:rPr>
          <w:rFonts w:ascii="Arial" w:eastAsia="Times New Roman" w:hAnsi="Arial"/>
          <w:color w:val="333333"/>
          <w:sz w:val="32"/>
          <w:szCs w:val="32"/>
        </w:rPr>
        <w:t> </w:t>
      </w:r>
      <w:r w:rsidRPr="00704A4F">
        <w:rPr>
          <w:rFonts w:ascii="Arial" w:eastAsia="Times New Roman" w:hAnsi="Arial"/>
          <w:color w:val="333333"/>
          <w:sz w:val="32"/>
          <w:szCs w:val="32"/>
          <w:rtl/>
        </w:rPr>
        <w:t>التوقيع</w:t>
      </w:r>
      <w:r w:rsidRPr="00704A4F">
        <w:rPr>
          <w:rFonts w:ascii="Arial" w:eastAsia="Times New Roman" w:hAnsi="Arial"/>
          <w:color w:val="333333"/>
          <w:sz w:val="32"/>
          <w:szCs w:val="32"/>
        </w:rPr>
        <w:t xml:space="preserve"> :  </w:t>
      </w:r>
    </w:p>
    <w:p w:rsidR="008F7118" w:rsidRPr="00704A4F" w:rsidRDefault="008F7118" w:rsidP="00704A4F">
      <w:pPr>
        <w:bidi/>
        <w:rPr>
          <w:sz w:val="32"/>
          <w:szCs w:val="32"/>
        </w:rPr>
      </w:pPr>
    </w:p>
    <w:sectPr w:rsidR="008F7118" w:rsidRPr="00704A4F" w:rsidSect="008F71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704A4F"/>
    <w:rsid w:val="00633E42"/>
    <w:rsid w:val="00704A4F"/>
    <w:rsid w:val="008F7118"/>
    <w:rsid w:val="00C32F0A"/>
    <w:rsid w:val="00C82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118"/>
    <w:pPr>
      <w:spacing w:after="200" w:line="276" w:lineRule="auto"/>
    </w:pPr>
    <w:rPr>
      <w:sz w:val="22"/>
      <w:szCs w:val="22"/>
    </w:rPr>
  </w:style>
  <w:style w:type="paragraph" w:styleId="Heading5">
    <w:name w:val="heading 5"/>
    <w:basedOn w:val="Normal"/>
    <w:link w:val="Heading5Char"/>
    <w:uiPriority w:val="9"/>
    <w:qFormat/>
    <w:rsid w:val="00704A4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704A4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04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dettshre3">
    <w:name w:val="madettshre3"/>
    <w:basedOn w:val="DefaultParagraphFont"/>
    <w:rsid w:val="00704A4F"/>
  </w:style>
  <w:style w:type="character" w:customStyle="1" w:styleId="txt15arial">
    <w:name w:val="txt15arial"/>
    <w:basedOn w:val="DefaultParagraphFont"/>
    <w:rsid w:val="00704A4F"/>
  </w:style>
  <w:style w:type="character" w:styleId="Hyperlink">
    <w:name w:val="Hyperlink"/>
    <w:basedOn w:val="DefaultParagraphFont"/>
    <w:uiPriority w:val="99"/>
    <w:unhideWhenUsed/>
    <w:rsid w:val="00C32F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1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lbanknote.com/international-supply-contrac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Links>
    <vt:vector size="6" baseType="variant">
      <vt:variant>
        <vt:i4>5898251</vt:i4>
      </vt:variant>
      <vt:variant>
        <vt:i4>0</vt:i4>
      </vt:variant>
      <vt:variant>
        <vt:i4>0</vt:i4>
      </vt:variant>
      <vt:variant>
        <vt:i4>5</vt:i4>
      </vt:variant>
      <vt:variant>
        <vt:lpwstr>https://albanknote.com/international-supply-contract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waleed</dc:creator>
  <cp:lastModifiedBy>waleed</cp:lastModifiedBy>
  <cp:revision>2</cp:revision>
  <dcterms:created xsi:type="dcterms:W3CDTF">2023-04-05T02:59:00Z</dcterms:created>
  <dcterms:modified xsi:type="dcterms:W3CDTF">2023-04-05T02:59:00Z</dcterms:modified>
</cp:coreProperties>
</file>